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Pr="00851C40" w:rsidRDefault="00C813BC" w:rsidP="00C813BC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FD7084" w:rsidRPr="00851C40">
        <w:rPr>
          <w:b/>
        </w:rPr>
        <w:t>4</w:t>
      </w: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C813BC" w:rsidRPr="00C64A3A" w:rsidRDefault="00C813BC" w:rsidP="00C813BC">
      <w:pPr>
        <w:jc w:val="center"/>
      </w:pPr>
    </w:p>
    <w:p w:rsidR="00C813BC" w:rsidRDefault="00C813BC" w:rsidP="00C813BC">
      <w:pPr>
        <w:jc w:val="both"/>
      </w:pPr>
      <w:r>
        <w:t>с</w:t>
      </w:r>
      <w:r w:rsidRPr="00C64A3A">
        <w:t xml:space="preserve">. </w:t>
      </w:r>
      <w:r>
        <w:t>Бадамша</w:t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>
        <w:tab/>
      </w:r>
      <w:r w:rsidR="009F7DC1" w:rsidRPr="009F7DC1">
        <w:t>1</w:t>
      </w:r>
      <w:r w:rsidR="00461FF6">
        <w:t>0.10.2022</w:t>
      </w:r>
      <w:r w:rsidR="00FD7084">
        <w:t xml:space="preserve"> г.</w:t>
      </w:r>
    </w:p>
    <w:p w:rsidR="00FD7084" w:rsidRPr="00FD7084" w:rsidRDefault="00FD7084" w:rsidP="00C813BC">
      <w:pPr>
        <w:jc w:val="both"/>
      </w:pPr>
    </w:p>
    <w:p w:rsidR="00947D81" w:rsidRDefault="00947D81" w:rsidP="00947D81">
      <w:pPr>
        <w:jc w:val="both"/>
        <w:rPr>
          <w:u w:val="single"/>
        </w:rPr>
      </w:pPr>
      <w:r>
        <w:rPr>
          <w:b/>
        </w:rPr>
        <w:t>Место проведения заседания:</w:t>
      </w:r>
      <w:r>
        <w:t xml:space="preserve"> </w:t>
      </w:r>
      <w:r>
        <w:rPr>
          <w:u w:val="single"/>
        </w:rPr>
        <w:t>с.Бадамша ул.Цибульчика д.4</w:t>
      </w:r>
    </w:p>
    <w:p w:rsidR="00947D81" w:rsidRDefault="00947D81" w:rsidP="00947D81">
      <w:pPr>
        <w:jc w:val="both"/>
        <w:rPr>
          <w:lang w:val="kk-KZ"/>
        </w:rPr>
      </w:pPr>
      <w:r>
        <w:rPr>
          <w:b/>
        </w:rPr>
        <w:t>Идентификационный код организации:</w:t>
      </w:r>
      <w:r>
        <w:t xml:space="preserve"> 14-990140004575-2017-003</w:t>
      </w:r>
    </w:p>
    <w:p w:rsidR="00947D81" w:rsidRDefault="00947D81" w:rsidP="00947D81">
      <w:pPr>
        <w:jc w:val="both"/>
      </w:pPr>
    </w:p>
    <w:p w:rsidR="00947D81" w:rsidRDefault="00947D81" w:rsidP="00947D81">
      <w:pPr>
        <w:jc w:val="both"/>
      </w:pPr>
      <w:r>
        <w:rPr>
          <w:b/>
        </w:rPr>
        <w:t>Форма проведения заседания:</w:t>
      </w:r>
      <w:r>
        <w:t xml:space="preserve"> </w:t>
      </w:r>
      <w:r>
        <w:rPr>
          <w:lang w:val="kk-KZ"/>
        </w:rPr>
        <w:t>за</w:t>
      </w:r>
      <w:r>
        <w:t>очная</w:t>
      </w:r>
    </w:p>
    <w:p w:rsidR="00947D81" w:rsidRDefault="00947D81" w:rsidP="00947D81">
      <w:pPr>
        <w:jc w:val="both"/>
      </w:pPr>
    </w:p>
    <w:p w:rsidR="00947D81" w:rsidRDefault="00947D81" w:rsidP="00947D81">
      <w:pPr>
        <w:spacing w:line="276" w:lineRule="auto"/>
        <w:jc w:val="both"/>
        <w:rPr>
          <w:b/>
        </w:rPr>
      </w:pPr>
      <w:r>
        <w:rPr>
          <w:b/>
        </w:rPr>
        <w:t>Члены наблюдательного совета:</w:t>
      </w:r>
    </w:p>
    <w:p w:rsidR="00947D81" w:rsidRDefault="00947D81" w:rsidP="00947D81">
      <w:pPr>
        <w:spacing w:line="276" w:lineRule="auto"/>
        <w:jc w:val="both"/>
        <w:rPr>
          <w:b/>
        </w:rPr>
      </w:pP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color w:val="FF0000"/>
          <w:lang w:val="kk-KZ"/>
        </w:rPr>
      </w:pPr>
      <w:r>
        <w:t xml:space="preserve">1. Острецова Т.П. </w:t>
      </w:r>
      <w:r>
        <w:rPr>
          <w:color w:val="FF0000"/>
        </w:rPr>
        <w:t>–</w:t>
      </w:r>
      <w:r>
        <w:t xml:space="preserve"> член наблюдательного совета</w:t>
      </w:r>
    </w:p>
    <w:p w:rsidR="00947D81" w:rsidRDefault="00947D81" w:rsidP="00947D81">
      <w:pPr>
        <w:tabs>
          <w:tab w:val="left" w:pos="993"/>
        </w:tabs>
        <w:spacing w:line="276" w:lineRule="auto"/>
        <w:ind w:firstLine="709"/>
        <w:jc w:val="both"/>
      </w:pPr>
      <w:r>
        <w:rPr>
          <w:lang w:val="kk-KZ"/>
        </w:rPr>
        <w:t>2</w:t>
      </w:r>
      <w:r>
        <w:t>. Ду</w:t>
      </w:r>
      <w:r>
        <w:rPr>
          <w:lang w:val="kk-KZ"/>
        </w:rPr>
        <w:t>с</w:t>
      </w:r>
      <w:r>
        <w:t>кеева З.А. – член наблюдательного совета</w:t>
      </w: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</w:pPr>
      <w:r>
        <w:rPr>
          <w:lang w:val="kk-KZ"/>
        </w:rPr>
        <w:t>3</w:t>
      </w:r>
      <w:r>
        <w:t>. Жаржанов Б.К. – член наблюдательного совета</w:t>
      </w:r>
    </w:p>
    <w:p w:rsidR="00947D81" w:rsidRPr="00C52AFC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>
        <w:rPr>
          <w:lang w:val="kk-KZ"/>
        </w:rPr>
        <w:t>4</w:t>
      </w:r>
      <w:r>
        <w:t xml:space="preserve">. </w:t>
      </w:r>
      <w:r>
        <w:rPr>
          <w:lang w:val="kk-KZ"/>
        </w:rPr>
        <w:t>Малюшков А.В.</w:t>
      </w:r>
      <w:r w:rsidR="00C52AFC">
        <w:t xml:space="preserve"> - член наблюдательного совета</w:t>
      </w:r>
    </w:p>
    <w:p w:rsidR="00947D81" w:rsidRPr="00C52AFC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>
        <w:rPr>
          <w:lang w:val="kk-KZ"/>
        </w:rPr>
        <w:t>5</w:t>
      </w:r>
      <w:r>
        <w:t xml:space="preserve">. </w:t>
      </w:r>
      <w:r w:rsidR="00FD7084">
        <w:rPr>
          <w:lang w:val="kk-KZ"/>
        </w:rPr>
        <w:t>Тржанова А.Д.</w:t>
      </w:r>
      <w:r w:rsidR="00C52AFC">
        <w:t xml:space="preserve"> - член наблюдательного совета</w:t>
      </w: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</w:p>
    <w:p w:rsidR="00947D81" w:rsidRDefault="00947D81" w:rsidP="00947D81">
      <w:pPr>
        <w:spacing w:line="276" w:lineRule="auto"/>
        <w:jc w:val="center"/>
        <w:rPr>
          <w:b/>
          <w:lang w:val="kk-KZ"/>
        </w:rPr>
      </w:pPr>
      <w:r>
        <w:rPr>
          <w:b/>
        </w:rPr>
        <w:t>ПОВЕСТКА ДНЯ</w:t>
      </w:r>
    </w:p>
    <w:p w:rsidR="00947D81" w:rsidRDefault="00947D81" w:rsidP="00947D81">
      <w:pPr>
        <w:spacing w:line="276" w:lineRule="auto"/>
        <w:jc w:val="center"/>
        <w:rPr>
          <w:b/>
          <w:lang w:val="kk-KZ"/>
        </w:rPr>
      </w:pPr>
    </w:p>
    <w:p w:rsidR="00947D81" w:rsidRPr="0015660F" w:rsidRDefault="00947D81" w:rsidP="00947D81">
      <w:pPr>
        <w:spacing w:line="276" w:lineRule="auto"/>
        <w:jc w:val="both"/>
        <w:rPr>
          <w:b/>
        </w:rPr>
      </w:pPr>
      <w:r w:rsidRPr="0015660F">
        <w:rPr>
          <w:b/>
          <w:lang w:val="kk-KZ"/>
        </w:rPr>
        <w:t xml:space="preserve"> </w:t>
      </w:r>
      <w:r w:rsidRPr="0015660F">
        <w:rPr>
          <w:b/>
        </w:rPr>
        <w:t>На повестке дня у нас три вопроса:</w:t>
      </w:r>
    </w:p>
    <w:p w:rsidR="00851C40" w:rsidRDefault="00851C40" w:rsidP="00947D81">
      <w:pPr>
        <w:spacing w:line="276" w:lineRule="auto"/>
        <w:jc w:val="both"/>
        <w:rPr>
          <w:b/>
        </w:rPr>
      </w:pPr>
    </w:p>
    <w:p w:rsidR="00DC70BA" w:rsidRPr="0015660F" w:rsidRDefault="00DC70BA" w:rsidP="00917114">
      <w:pPr>
        <w:pStyle w:val="a3"/>
        <w:numPr>
          <w:ilvl w:val="0"/>
          <w:numId w:val="2"/>
        </w:numPr>
        <w:tabs>
          <w:tab w:val="left" w:pos="0"/>
        </w:tabs>
        <w:spacing w:line="264" w:lineRule="auto"/>
        <w:jc w:val="both"/>
        <w:rPr>
          <w:b/>
        </w:rPr>
      </w:pPr>
      <w:r w:rsidRPr="0015660F">
        <w:rPr>
          <w:b/>
        </w:rPr>
        <w:t xml:space="preserve">Обсуждение Комплексного Плана Каргалинского района Актюбинской области в сфере здравоохранения на 2023-2026 годы.                                      </w:t>
      </w:r>
    </w:p>
    <w:p w:rsidR="00DC70BA" w:rsidRPr="0015660F" w:rsidRDefault="00DC70BA" w:rsidP="00DC70BA">
      <w:pPr>
        <w:tabs>
          <w:tab w:val="left" w:pos="0"/>
        </w:tabs>
        <w:spacing w:line="264" w:lineRule="auto"/>
        <w:jc w:val="both"/>
        <w:rPr>
          <w:b/>
        </w:rPr>
      </w:pPr>
    </w:p>
    <w:p w:rsidR="00DC70BA" w:rsidRPr="0015660F" w:rsidRDefault="00851C40" w:rsidP="00917114">
      <w:pPr>
        <w:pStyle w:val="a3"/>
        <w:numPr>
          <w:ilvl w:val="0"/>
          <w:numId w:val="2"/>
        </w:numPr>
        <w:tabs>
          <w:tab w:val="left" w:pos="0"/>
        </w:tabs>
        <w:spacing w:line="264" w:lineRule="auto"/>
        <w:jc w:val="both"/>
        <w:rPr>
          <w:b/>
        </w:rPr>
      </w:pPr>
      <w:r w:rsidRPr="0015660F">
        <w:rPr>
          <w:b/>
        </w:rPr>
        <w:t>Информация о проделанной работы  по ГКП «Каргалинская районная больница» на ПХВ.</w:t>
      </w:r>
    </w:p>
    <w:p w:rsidR="00DC70BA" w:rsidRPr="0015660F" w:rsidRDefault="00DC70BA" w:rsidP="00DC70BA">
      <w:pPr>
        <w:tabs>
          <w:tab w:val="left" w:pos="0"/>
        </w:tabs>
        <w:spacing w:line="264" w:lineRule="auto"/>
        <w:jc w:val="both"/>
        <w:rPr>
          <w:b/>
        </w:rPr>
      </w:pPr>
    </w:p>
    <w:p w:rsidR="00DC70BA" w:rsidRPr="0015660F" w:rsidRDefault="00DC70BA" w:rsidP="00917114">
      <w:pPr>
        <w:pStyle w:val="a3"/>
        <w:numPr>
          <w:ilvl w:val="0"/>
          <w:numId w:val="2"/>
        </w:numPr>
        <w:tabs>
          <w:tab w:val="left" w:pos="0"/>
        </w:tabs>
        <w:spacing w:line="264" w:lineRule="auto"/>
        <w:jc w:val="both"/>
        <w:rPr>
          <w:b/>
        </w:rPr>
      </w:pPr>
      <w:r w:rsidRPr="0015660F">
        <w:rPr>
          <w:b/>
        </w:rPr>
        <w:t>Итоги работы по ГКП «Каргалинская районная больница» на ПХВ за 9 месяцев 2022 года.</w:t>
      </w:r>
    </w:p>
    <w:p w:rsidR="00315685" w:rsidRPr="004F7C9C" w:rsidRDefault="00315685" w:rsidP="00315685">
      <w:pPr>
        <w:pStyle w:val="a3"/>
      </w:pPr>
    </w:p>
    <w:p w:rsidR="00315685" w:rsidRPr="004F7C9C" w:rsidRDefault="00315685" w:rsidP="00315685">
      <w:pPr>
        <w:pStyle w:val="a3"/>
        <w:tabs>
          <w:tab w:val="left" w:pos="0"/>
        </w:tabs>
        <w:spacing w:line="264" w:lineRule="auto"/>
        <w:ind w:left="1211"/>
        <w:jc w:val="both"/>
      </w:pPr>
    </w:p>
    <w:p w:rsidR="00302036" w:rsidRPr="0015660F" w:rsidRDefault="00302036" w:rsidP="00302036">
      <w:pPr>
        <w:tabs>
          <w:tab w:val="left" w:pos="0"/>
        </w:tabs>
        <w:spacing w:line="264" w:lineRule="auto"/>
        <w:jc w:val="both"/>
        <w:rPr>
          <w:b/>
        </w:rPr>
      </w:pPr>
      <w:r w:rsidRPr="0015660F">
        <w:rPr>
          <w:b/>
        </w:rPr>
        <w:t xml:space="preserve">   </w:t>
      </w:r>
      <w:r w:rsidRPr="0015660F">
        <w:rPr>
          <w:b/>
        </w:rPr>
        <w:tab/>
        <w:t>1.</w:t>
      </w:r>
      <w:r w:rsidR="004342DF" w:rsidRPr="0015660F">
        <w:rPr>
          <w:b/>
        </w:rPr>
        <w:t xml:space="preserve">По первому вопросу: </w:t>
      </w:r>
      <w:r w:rsidRPr="0015660F">
        <w:rPr>
          <w:b/>
        </w:rPr>
        <w:t xml:space="preserve">Обсуждение Комплексного Плана Каргалинского района Актюбинской области в сфере здравоохранения на 2023-2026 годы.                                      </w:t>
      </w:r>
    </w:p>
    <w:p w:rsidR="00315685" w:rsidRPr="0015660F" w:rsidRDefault="00315685" w:rsidP="00302036">
      <w:pPr>
        <w:pStyle w:val="a3"/>
        <w:tabs>
          <w:tab w:val="left" w:pos="0"/>
        </w:tabs>
        <w:spacing w:line="264" w:lineRule="auto"/>
        <w:ind w:left="851"/>
        <w:jc w:val="both"/>
        <w:rPr>
          <w:b/>
        </w:rPr>
      </w:pPr>
    </w:p>
    <w:p w:rsidR="00AE163C" w:rsidRPr="00315685" w:rsidRDefault="00AE163C" w:rsidP="00AE163C">
      <w:pPr>
        <w:pStyle w:val="a3"/>
        <w:tabs>
          <w:tab w:val="left" w:pos="0"/>
        </w:tabs>
        <w:spacing w:line="264" w:lineRule="auto"/>
        <w:ind w:left="851"/>
        <w:jc w:val="both"/>
      </w:pPr>
    </w:p>
    <w:p w:rsidR="00B845D7" w:rsidRPr="00B845D7" w:rsidRDefault="00AE163C" w:rsidP="0015660F">
      <w:pPr>
        <w:tabs>
          <w:tab w:val="left" w:pos="0"/>
        </w:tabs>
        <w:spacing w:line="264" w:lineRule="auto"/>
        <w:jc w:val="both"/>
      </w:pPr>
      <w:r>
        <w:tab/>
        <w:t>Согласно составлен</w:t>
      </w:r>
      <w:r w:rsidR="008F01B4">
        <w:t>ного</w:t>
      </w:r>
      <w:r w:rsidR="00520025">
        <w:t xml:space="preserve"> «</w:t>
      </w:r>
      <w:r>
        <w:t>Комплексн</w:t>
      </w:r>
      <w:r w:rsidR="008F01B4">
        <w:t>ого</w:t>
      </w:r>
      <w:r>
        <w:t xml:space="preserve"> План</w:t>
      </w:r>
      <w:r w:rsidR="008F01B4">
        <w:t>а</w:t>
      </w:r>
      <w:r>
        <w:t xml:space="preserve"> на 2023-2026 года</w:t>
      </w:r>
      <w:r w:rsidR="008F01B4" w:rsidRPr="008F01B4">
        <w:t xml:space="preserve"> </w:t>
      </w:r>
      <w:r w:rsidR="008F01B4">
        <w:t>в сфере здравоохранения</w:t>
      </w:r>
      <w:r w:rsidR="00520025">
        <w:t>» н</w:t>
      </w:r>
      <w:r w:rsidR="00E3684E">
        <w:t xml:space="preserve">а 2023 год планируется строительство газовой системы </w:t>
      </w:r>
      <w:r w:rsidR="00520025">
        <w:t xml:space="preserve">в </w:t>
      </w:r>
      <w:r w:rsidR="00E3684E">
        <w:t>врачебной амбулатории  с.Алимбет на сумму 3</w:t>
      </w:r>
      <w:r w:rsidR="00D62154">
        <w:t>2</w:t>
      </w:r>
      <w:r w:rsidR="00E3684E">
        <w:t>00,0 тыс.тенге.</w:t>
      </w:r>
      <w:r w:rsidR="00B845D7">
        <w:t xml:space="preserve"> На данный момент проведен конкурс на авторский и технический надзор. Поставщик определен, на СМР объявлен дополнительный конкурс в рамках предварительного квалифицированного отбора. </w:t>
      </w:r>
      <w:r w:rsidR="00E3684E">
        <w:t xml:space="preserve"> </w:t>
      </w:r>
      <w:r>
        <w:t xml:space="preserve">На </w:t>
      </w:r>
      <w:r w:rsidR="00E3684E">
        <w:t xml:space="preserve"> 2023-2024  года планируется приобретение санит</w:t>
      </w:r>
      <w:r w:rsidR="004F7C9C">
        <w:t>арных автотранспортов на сумму 28620</w:t>
      </w:r>
      <w:r w:rsidR="00E3684E">
        <w:t>,0 тыс.тенге</w:t>
      </w:r>
      <w:r w:rsidR="00520025">
        <w:t>.</w:t>
      </w:r>
      <w:r w:rsidR="00E3684E">
        <w:t xml:space="preserve"> </w:t>
      </w:r>
      <w:r>
        <w:t xml:space="preserve"> </w:t>
      </w:r>
      <w:r w:rsidR="004F7C9C">
        <w:t>В связи с тем</w:t>
      </w:r>
      <w:r w:rsidR="00415CED">
        <w:t>,</w:t>
      </w:r>
      <w:r w:rsidR="004F7C9C">
        <w:t xml:space="preserve"> что здание поликлиники старое, не соответствует нормам  СанПин </w:t>
      </w:r>
      <w:r w:rsidR="00B845D7">
        <w:t xml:space="preserve"> </w:t>
      </w:r>
      <w:r w:rsidR="00B845D7" w:rsidRPr="00B845D7">
        <w:t>требованиям</w:t>
      </w:r>
      <w:r w:rsidR="004F7C9C" w:rsidRPr="00B845D7">
        <w:t xml:space="preserve">, запланировано расширение  </w:t>
      </w:r>
      <w:r w:rsidR="00B845D7" w:rsidRPr="00B845D7">
        <w:t>поликлиники и размещения отделения функционированной диагностики.</w:t>
      </w:r>
      <w:r w:rsidR="0015660F">
        <w:t xml:space="preserve"> На 2025 год планируется строительство пристройки в районной поликлинике (разработка ПСД) на  сумму 19 000,0 тыс.тенге. </w:t>
      </w:r>
      <w:r w:rsidR="00B845D7" w:rsidRPr="00B845D7">
        <w:t xml:space="preserve">Так как кабинеты в поликлинике не соответствуют размерам новейшей технологии, оборудований, мы не можем позволить приобрести новейшие медицинские оборудования для качественной медицинской помощи жителям Каргалинского района. </w:t>
      </w:r>
    </w:p>
    <w:p w:rsidR="0015660F" w:rsidRDefault="00B845D7" w:rsidP="00B845D7">
      <w:pPr>
        <w:ind w:firstLine="708"/>
        <w:contextualSpacing/>
        <w:jc w:val="both"/>
      </w:pPr>
      <w:r w:rsidRPr="00B845D7">
        <w:lastRenderedPageBreak/>
        <w:t xml:space="preserve">В 2022 году мы планируем приобрести УЗИ экспертного класса и планируем в дальнейшем цифровой рентген аппарат. Для этих оборудований требуется соответственные помещения. </w:t>
      </w:r>
    </w:p>
    <w:p w:rsidR="0015660F" w:rsidRPr="0015660F" w:rsidRDefault="00B845D7" w:rsidP="0015660F">
      <w:pPr>
        <w:ind w:firstLine="709"/>
        <w:jc w:val="both"/>
        <w:rPr>
          <w:color w:val="000000"/>
        </w:rPr>
      </w:pPr>
      <w:r w:rsidRPr="0015660F">
        <w:t xml:space="preserve">  </w:t>
      </w:r>
      <w:r w:rsidR="0015660F" w:rsidRPr="0015660F">
        <w:t xml:space="preserve">Таким образом для повышения качества оказываемых медицинских услуг населению </w:t>
      </w:r>
      <w:r w:rsidR="0015660F" w:rsidRPr="0015660F">
        <w:rPr>
          <w:lang w:val="kk-KZ"/>
        </w:rPr>
        <w:t>Каргалинс</w:t>
      </w:r>
      <w:r w:rsidR="0015660F" w:rsidRPr="0015660F">
        <w:t>кого района, а также достижения целей, поставленных в государственной программе</w:t>
      </w:r>
      <w:r w:rsidR="00415CED">
        <w:t xml:space="preserve"> </w:t>
      </w:r>
      <w:r w:rsidR="0015660F" w:rsidRPr="0015660F">
        <w:rPr>
          <w:color w:val="000000"/>
          <w:spacing w:val="1"/>
          <w:shd w:val="clear" w:color="auto" w:fill="FFFFFF"/>
        </w:rPr>
        <w:t>Национальный проект "Качественное и доступное здравоохранение для каждого гражданина "Здоровая нация"</w:t>
      </w:r>
      <w:r w:rsidR="0015660F" w:rsidRPr="0015660F">
        <w:rPr>
          <w:color w:val="000000"/>
          <w:spacing w:val="1"/>
        </w:rPr>
        <w:t>на 20</w:t>
      </w:r>
      <w:r w:rsidR="0015660F" w:rsidRPr="0015660F">
        <w:rPr>
          <w:color w:val="000000"/>
          <w:spacing w:val="1"/>
          <w:lang w:val="kk-KZ"/>
        </w:rPr>
        <w:t>21</w:t>
      </w:r>
      <w:r w:rsidR="0015660F" w:rsidRPr="0015660F">
        <w:rPr>
          <w:color w:val="000000"/>
          <w:spacing w:val="1"/>
        </w:rPr>
        <w:t>-20</w:t>
      </w:r>
      <w:r w:rsidR="0015660F" w:rsidRPr="0015660F">
        <w:rPr>
          <w:color w:val="000000"/>
          <w:spacing w:val="1"/>
          <w:lang w:val="kk-KZ"/>
        </w:rPr>
        <w:t>25</w:t>
      </w:r>
      <w:r w:rsidR="0015660F" w:rsidRPr="0015660F">
        <w:rPr>
          <w:color w:val="000000"/>
          <w:spacing w:val="1"/>
        </w:rPr>
        <w:t xml:space="preserve"> гг. </w:t>
      </w:r>
      <w:r w:rsidR="0015660F" w:rsidRPr="0015660F">
        <w:rPr>
          <w:lang w:eastAsia="en-US"/>
        </w:rPr>
        <w:t xml:space="preserve">Постановление Правительства Республики Казахстан от 12октября 2021 года № 725 </w:t>
      </w:r>
      <w:r w:rsidR="0015660F" w:rsidRPr="0015660F">
        <w:rPr>
          <w:color w:val="000000"/>
          <w:spacing w:val="1"/>
        </w:rPr>
        <w:t xml:space="preserve">необходимо строительство </w:t>
      </w:r>
      <w:r w:rsidR="0015660F" w:rsidRPr="0015660F">
        <w:rPr>
          <w:color w:val="000000"/>
        </w:rPr>
        <w:t xml:space="preserve">пристройки к </w:t>
      </w:r>
      <w:r w:rsidR="0015660F" w:rsidRPr="0015660F">
        <w:rPr>
          <w:color w:val="000000"/>
          <w:lang w:val="kk-KZ"/>
        </w:rPr>
        <w:t xml:space="preserve">существующей поликлинике  с.Бадамша </w:t>
      </w:r>
      <w:r w:rsidR="0015660F" w:rsidRPr="0015660F">
        <w:t>Каргалинского района Актюбинской области.</w:t>
      </w:r>
    </w:p>
    <w:p w:rsidR="00B845D7" w:rsidRPr="00B845D7" w:rsidRDefault="00B845D7" w:rsidP="00B845D7">
      <w:pPr>
        <w:ind w:firstLine="708"/>
        <w:contextualSpacing/>
        <w:jc w:val="both"/>
      </w:pPr>
    </w:p>
    <w:p w:rsidR="00B845D7" w:rsidRDefault="00B845D7" w:rsidP="00315685">
      <w:pPr>
        <w:pStyle w:val="a3"/>
        <w:tabs>
          <w:tab w:val="left" w:pos="0"/>
        </w:tabs>
        <w:spacing w:line="264" w:lineRule="auto"/>
        <w:ind w:left="851"/>
        <w:jc w:val="both"/>
      </w:pPr>
    </w:p>
    <w:p w:rsidR="00302036" w:rsidRPr="0015660F" w:rsidRDefault="00302036" w:rsidP="00302036">
      <w:pPr>
        <w:tabs>
          <w:tab w:val="left" w:pos="0"/>
        </w:tabs>
        <w:spacing w:line="264" w:lineRule="auto"/>
        <w:jc w:val="both"/>
        <w:rPr>
          <w:b/>
        </w:rPr>
      </w:pPr>
      <w:r w:rsidRPr="0015660F">
        <w:rPr>
          <w:b/>
        </w:rPr>
        <w:tab/>
        <w:t>2.</w:t>
      </w:r>
      <w:r w:rsidR="004342DF" w:rsidRPr="0015660F">
        <w:rPr>
          <w:b/>
        </w:rPr>
        <w:t xml:space="preserve">По второму вопросу: </w:t>
      </w:r>
      <w:r w:rsidRPr="0015660F">
        <w:rPr>
          <w:b/>
        </w:rPr>
        <w:t>Информация о проделанной работы  по ГКП «Каргалинская районная больница» на ПХВ.</w:t>
      </w:r>
    </w:p>
    <w:p w:rsidR="00851C40" w:rsidRPr="004F7C9C" w:rsidRDefault="00851C40" w:rsidP="00851C40">
      <w:pPr>
        <w:pStyle w:val="a3"/>
        <w:tabs>
          <w:tab w:val="left" w:pos="0"/>
        </w:tabs>
        <w:ind w:left="851"/>
        <w:jc w:val="both"/>
      </w:pPr>
    </w:p>
    <w:p w:rsidR="00851C40" w:rsidRPr="004F7C9C" w:rsidRDefault="00851C40" w:rsidP="00851C40">
      <w:pPr>
        <w:tabs>
          <w:tab w:val="left" w:pos="993"/>
        </w:tabs>
        <w:ind w:firstLine="709"/>
        <w:jc w:val="both"/>
      </w:pPr>
      <w:r w:rsidRPr="004F7C9C">
        <w:t>В начале года согласно приказа ОУЗ № 119-</w:t>
      </w:r>
      <w:r w:rsidRPr="004F7C9C">
        <w:rPr>
          <w:lang w:val="kk-KZ"/>
        </w:rPr>
        <w:t xml:space="preserve">ө </w:t>
      </w:r>
      <w:r w:rsidRPr="004F7C9C">
        <w:t xml:space="preserve">п.10 от 19.08.2021 г. приобрели Аппарат высокопоточный кислородной терапии (безвозмездное пользование) на сумму 2395,0 тыс.тенге. </w:t>
      </w:r>
    </w:p>
    <w:p w:rsidR="00851C40" w:rsidRPr="004F7C9C" w:rsidRDefault="00851C40" w:rsidP="00851C40">
      <w:pPr>
        <w:tabs>
          <w:tab w:val="left" w:pos="993"/>
        </w:tabs>
        <w:ind w:firstLine="709"/>
        <w:jc w:val="both"/>
      </w:pPr>
      <w:r w:rsidRPr="004F7C9C">
        <w:t xml:space="preserve">В 1 полугодии 2022 года были проведены текущие ремонты подъездных путей и тротуарной плитки в районной больнице и врачебных амбулаториях в с.Степное , с.Кайракты и с.Жосалы  на общую сумму 3190,0 тыс.тенге. </w:t>
      </w:r>
      <w:r w:rsidR="008047B2" w:rsidRPr="004F7C9C">
        <w:t>П</w:t>
      </w:r>
      <w:r w:rsidRPr="004F7C9C">
        <w:t>роведен текущий ремонт котельного оборудования в районной больнице на сумму 950,0 тыс.тенге.</w:t>
      </w:r>
    </w:p>
    <w:p w:rsidR="008047B2" w:rsidRPr="004F7C9C" w:rsidRDefault="008047B2" w:rsidP="008047B2">
      <w:pPr>
        <w:ind w:firstLine="708"/>
        <w:jc w:val="both"/>
        <w:rPr>
          <w:lang w:val="kk-KZ"/>
        </w:rPr>
      </w:pPr>
      <w:r w:rsidRPr="004F7C9C">
        <w:rPr>
          <w:lang w:val="kk-KZ"/>
        </w:rPr>
        <w:t>Также за счет областного бюджета были приобретены медицинские оборудование на сумму 15 813,7 тыс.тенге. Из них:</w:t>
      </w:r>
    </w:p>
    <w:p w:rsidR="008047B2" w:rsidRPr="004F7C9C" w:rsidRDefault="008047B2" w:rsidP="008047B2">
      <w:pPr>
        <w:ind w:firstLine="708"/>
        <w:jc w:val="both"/>
        <w:rPr>
          <w:lang w:val="kk-KZ"/>
        </w:rPr>
      </w:pPr>
    </w:p>
    <w:p w:rsidR="008047B2" w:rsidRPr="004F7C9C" w:rsidRDefault="008047B2" w:rsidP="00917114">
      <w:pPr>
        <w:pStyle w:val="a3"/>
        <w:numPr>
          <w:ilvl w:val="0"/>
          <w:numId w:val="3"/>
        </w:numPr>
        <w:jc w:val="both"/>
        <w:rPr>
          <w:lang w:val="kk-KZ"/>
        </w:rPr>
      </w:pPr>
      <w:r w:rsidRPr="004F7C9C">
        <w:rPr>
          <w:lang w:val="kk-KZ"/>
        </w:rPr>
        <w:t>Перфузор – 7 404,7 тыс.тг в количестве 9 штук</w:t>
      </w:r>
    </w:p>
    <w:p w:rsidR="008047B2" w:rsidRPr="004F7C9C" w:rsidRDefault="008047B2" w:rsidP="00917114">
      <w:pPr>
        <w:pStyle w:val="a3"/>
        <w:numPr>
          <w:ilvl w:val="0"/>
          <w:numId w:val="3"/>
        </w:numPr>
        <w:jc w:val="both"/>
        <w:rPr>
          <w:lang w:val="kk-KZ"/>
        </w:rPr>
      </w:pPr>
      <w:r w:rsidRPr="004F7C9C">
        <w:rPr>
          <w:lang w:val="kk-KZ"/>
        </w:rPr>
        <w:t>Инфузомат – 2469,0 тыс.тг в количестве 3 штуки</w:t>
      </w:r>
    </w:p>
    <w:p w:rsidR="008047B2" w:rsidRPr="004F7C9C" w:rsidRDefault="008047B2" w:rsidP="00917114">
      <w:pPr>
        <w:pStyle w:val="a3"/>
        <w:numPr>
          <w:ilvl w:val="0"/>
          <w:numId w:val="3"/>
        </w:numPr>
        <w:jc w:val="both"/>
        <w:rPr>
          <w:lang w:val="kk-KZ"/>
        </w:rPr>
      </w:pPr>
      <w:r w:rsidRPr="004F7C9C">
        <w:rPr>
          <w:lang w:val="kk-KZ"/>
        </w:rPr>
        <w:t>Прикроватный монитор – 5 940,0 тыс.тенге. в количестве 3 штуки</w:t>
      </w:r>
    </w:p>
    <w:p w:rsidR="00851C40" w:rsidRPr="004F7C9C" w:rsidRDefault="00851C40" w:rsidP="00851C40">
      <w:pPr>
        <w:tabs>
          <w:tab w:val="left" w:pos="993"/>
        </w:tabs>
        <w:ind w:firstLine="709"/>
        <w:jc w:val="both"/>
        <w:rPr>
          <w:lang w:val="kk-KZ"/>
        </w:rPr>
      </w:pPr>
    </w:p>
    <w:p w:rsidR="00851C40" w:rsidRDefault="00851C40" w:rsidP="008047B2">
      <w:pPr>
        <w:ind w:firstLine="360"/>
        <w:jc w:val="both"/>
      </w:pPr>
      <w:r w:rsidRPr="004F7C9C">
        <w:t xml:space="preserve">В </w:t>
      </w:r>
      <w:r w:rsidR="008047B2" w:rsidRPr="004F7C9C">
        <w:t xml:space="preserve">сентябре месяце 2022 года </w:t>
      </w:r>
      <w:r w:rsidRPr="004F7C9C">
        <w:t xml:space="preserve"> был</w:t>
      </w:r>
      <w:r w:rsidR="008047B2" w:rsidRPr="004F7C9C">
        <w:t>и</w:t>
      </w:r>
      <w:r w:rsidRPr="004F7C9C">
        <w:t xml:space="preserve"> приобретен</w:t>
      </w:r>
      <w:r w:rsidR="008047B2" w:rsidRPr="004F7C9C">
        <w:t>ы</w:t>
      </w:r>
      <w:r w:rsidRPr="004F7C9C">
        <w:t xml:space="preserve"> </w:t>
      </w:r>
      <w:r w:rsidR="008047B2" w:rsidRPr="004F7C9C">
        <w:t>3</w:t>
      </w:r>
      <w:r w:rsidRPr="004F7C9C">
        <w:t xml:space="preserve"> </w:t>
      </w:r>
      <w:r w:rsidRPr="004F7C9C">
        <w:rPr>
          <w:lang w:val="kk-KZ"/>
        </w:rPr>
        <w:t>автотранспорта</w:t>
      </w:r>
      <w:r w:rsidR="008047B2" w:rsidRPr="004F7C9C">
        <w:rPr>
          <w:lang w:val="kk-KZ"/>
        </w:rPr>
        <w:t xml:space="preserve"> на </w:t>
      </w:r>
      <w:r w:rsidR="004F7C9C" w:rsidRPr="004F7C9C">
        <w:rPr>
          <w:lang w:val="kk-KZ"/>
        </w:rPr>
        <w:t xml:space="preserve">общую </w:t>
      </w:r>
      <w:r w:rsidR="008047B2" w:rsidRPr="004F7C9C">
        <w:rPr>
          <w:lang w:val="kk-KZ"/>
        </w:rPr>
        <w:t xml:space="preserve">сумму </w:t>
      </w:r>
      <w:r w:rsidR="004F7C9C" w:rsidRPr="004F7C9C">
        <w:rPr>
          <w:lang w:val="kk-KZ"/>
        </w:rPr>
        <w:t>28620</w:t>
      </w:r>
      <w:r w:rsidR="008047B2" w:rsidRPr="004F7C9C">
        <w:rPr>
          <w:lang w:val="kk-KZ"/>
        </w:rPr>
        <w:t>,0 тыс.тг и были переданы в использование  в врачебные амбулатории в с.Ащелисай, с.Степное и с.Кос - Истек.</w:t>
      </w:r>
    </w:p>
    <w:p w:rsidR="00851C40" w:rsidRPr="00520025" w:rsidRDefault="00851C40" w:rsidP="00851C40">
      <w:pPr>
        <w:pStyle w:val="a3"/>
        <w:tabs>
          <w:tab w:val="left" w:pos="0"/>
        </w:tabs>
        <w:ind w:left="851"/>
        <w:jc w:val="both"/>
      </w:pPr>
    </w:p>
    <w:p w:rsidR="00851C40" w:rsidRDefault="00851C40" w:rsidP="00851C40">
      <w:pPr>
        <w:pStyle w:val="a3"/>
        <w:tabs>
          <w:tab w:val="left" w:pos="0"/>
        </w:tabs>
        <w:ind w:left="851"/>
        <w:jc w:val="both"/>
        <w:rPr>
          <w:b/>
        </w:rPr>
      </w:pPr>
    </w:p>
    <w:p w:rsidR="008047B2" w:rsidRDefault="008047B2" w:rsidP="004342DF">
      <w:pPr>
        <w:ind w:firstLine="708"/>
        <w:jc w:val="both"/>
        <w:rPr>
          <w:b/>
        </w:rPr>
      </w:pPr>
    </w:p>
    <w:p w:rsidR="00315685" w:rsidRPr="00302036" w:rsidRDefault="00302036" w:rsidP="00302036">
      <w:pPr>
        <w:tabs>
          <w:tab w:val="left" w:pos="0"/>
        </w:tabs>
        <w:jc w:val="both"/>
        <w:rPr>
          <w:rStyle w:val="tlid-translation"/>
          <w:b/>
        </w:rPr>
      </w:pPr>
      <w:r>
        <w:rPr>
          <w:b/>
        </w:rPr>
        <w:tab/>
        <w:t>3.</w:t>
      </w:r>
      <w:r w:rsidR="008047B2" w:rsidRPr="00302036">
        <w:rPr>
          <w:b/>
        </w:rPr>
        <w:t xml:space="preserve">По третьему вопросу: </w:t>
      </w:r>
      <w:r w:rsidR="00315685" w:rsidRPr="00302036">
        <w:rPr>
          <w:b/>
        </w:rPr>
        <w:t xml:space="preserve"> </w:t>
      </w:r>
      <w:r w:rsidR="00315685" w:rsidRPr="00302036">
        <w:rPr>
          <w:rStyle w:val="tlid-translation"/>
          <w:b/>
        </w:rPr>
        <w:t>Итоги работы по ГКП на ПХВ «Каргалинская районная больница» за 9 месяцев 2022 год.</w:t>
      </w:r>
    </w:p>
    <w:p w:rsidR="00315685" w:rsidRPr="00315685" w:rsidRDefault="00315685" w:rsidP="00315685">
      <w:pPr>
        <w:pStyle w:val="a6"/>
        <w:jc w:val="center"/>
        <w:rPr>
          <w:b/>
          <w:i/>
        </w:rPr>
      </w:pPr>
    </w:p>
    <w:p w:rsidR="00315685" w:rsidRPr="00315685" w:rsidRDefault="00315685" w:rsidP="00315685">
      <w:pPr>
        <w:pStyle w:val="a6"/>
        <w:jc w:val="both"/>
        <w:rPr>
          <w:lang w:val="kk-KZ"/>
        </w:rPr>
      </w:pPr>
      <w:r w:rsidRPr="00315685">
        <w:rPr>
          <w:lang w:val="kk-KZ"/>
        </w:rPr>
        <w:t xml:space="preserve">     Жителям села медицинскую помощь оказывает стационар из 54 коек,  </w:t>
      </w:r>
      <w:r w:rsidRPr="00315685">
        <w:t xml:space="preserve">с объединенной </w:t>
      </w:r>
      <w:r w:rsidRPr="00315685">
        <w:rPr>
          <w:lang w:val="kk-KZ"/>
        </w:rPr>
        <w:t xml:space="preserve">поликлиникой на 150 посещений в смену, 6 врачебных амбулаторий и 7 медицинских пунктов Каргалинской  районной больницы. </w:t>
      </w:r>
    </w:p>
    <w:p w:rsidR="00315685" w:rsidRPr="00315685" w:rsidRDefault="00315685" w:rsidP="00315685">
      <w:pPr>
        <w:pStyle w:val="a6"/>
        <w:jc w:val="both"/>
        <w:rPr>
          <w:lang w:val="kk-KZ"/>
        </w:rPr>
      </w:pPr>
      <w:r w:rsidRPr="00315685">
        <w:rPr>
          <w:b/>
          <w:i/>
          <w:lang w:val="kk-KZ"/>
        </w:rPr>
        <w:t xml:space="preserve">     </w:t>
      </w:r>
      <w:r w:rsidRPr="00315685">
        <w:rPr>
          <w:lang w:val="kk-KZ"/>
        </w:rPr>
        <w:t>Население Каргалинского района по РПН за 9 месяцевв 202</w:t>
      </w:r>
      <w:r w:rsidRPr="00315685">
        <w:t>1</w:t>
      </w:r>
      <w:r w:rsidRPr="00315685">
        <w:rPr>
          <w:lang w:val="kk-KZ"/>
        </w:rPr>
        <w:t xml:space="preserve"> года – 163</w:t>
      </w:r>
      <w:r w:rsidRPr="00315685">
        <w:t>29</w:t>
      </w:r>
      <w:r w:rsidRPr="00315685">
        <w:rPr>
          <w:lang w:val="kk-KZ"/>
        </w:rPr>
        <w:t>, за 9 месяцев 202</w:t>
      </w:r>
      <w:r w:rsidRPr="00315685">
        <w:t>2</w:t>
      </w:r>
      <w:r w:rsidRPr="00315685">
        <w:rPr>
          <w:lang w:val="kk-KZ"/>
        </w:rPr>
        <w:t xml:space="preserve"> года –</w:t>
      </w:r>
      <w:r w:rsidRPr="00315685">
        <w:t>15699</w:t>
      </w:r>
      <w:r w:rsidRPr="00315685">
        <w:rPr>
          <w:lang w:val="kk-KZ"/>
        </w:rPr>
        <w:t xml:space="preserve"> человек. </w:t>
      </w:r>
    </w:p>
    <w:p w:rsidR="00315685" w:rsidRPr="00315685" w:rsidRDefault="00315685" w:rsidP="00315685">
      <w:pPr>
        <w:pStyle w:val="a6"/>
        <w:ind w:firstLine="708"/>
        <w:jc w:val="center"/>
        <w:rPr>
          <w:b/>
          <w:i/>
        </w:rPr>
      </w:pPr>
    </w:p>
    <w:p w:rsidR="00315685" w:rsidRPr="00315685" w:rsidRDefault="00315685" w:rsidP="00315685">
      <w:pPr>
        <w:pStyle w:val="a6"/>
        <w:ind w:firstLine="708"/>
        <w:jc w:val="center"/>
        <w:rPr>
          <w:b/>
        </w:rPr>
      </w:pPr>
      <w:r w:rsidRPr="00315685">
        <w:rPr>
          <w:b/>
        </w:rPr>
        <w:t xml:space="preserve">Статические данные: </w:t>
      </w:r>
    </w:p>
    <w:p w:rsidR="00315685" w:rsidRPr="00315685" w:rsidRDefault="00315685" w:rsidP="00315685">
      <w:pPr>
        <w:pStyle w:val="a6"/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1642"/>
        <w:gridCol w:w="1695"/>
        <w:gridCol w:w="1817"/>
        <w:gridCol w:w="1706"/>
      </w:tblGrid>
      <w:tr w:rsidR="00315685" w:rsidRPr="00315685" w:rsidTr="00315685">
        <w:tc>
          <w:tcPr>
            <w:tcW w:w="3369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Наименование</w:t>
            </w:r>
          </w:p>
        </w:tc>
        <w:tc>
          <w:tcPr>
            <w:tcW w:w="3685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Показатели</w:t>
            </w:r>
          </w:p>
        </w:tc>
        <w:tc>
          <w:tcPr>
            <w:tcW w:w="3934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Показатели</w:t>
            </w:r>
          </w:p>
        </w:tc>
      </w:tr>
      <w:tr w:rsidR="00315685" w:rsidRPr="00315685" w:rsidTr="00315685">
        <w:tc>
          <w:tcPr>
            <w:tcW w:w="3369" w:type="dxa"/>
            <w:vMerge w:val="restart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Рождаемость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Стат.данные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 202</w:t>
            </w:r>
            <w:r w:rsidRPr="00315685">
              <w:rPr>
                <w:lang w:val="en-US"/>
              </w:rPr>
              <w:t>1</w:t>
            </w:r>
            <w:r w:rsidRPr="00315685">
              <w:rPr>
                <w:lang w:val="kk-KZ"/>
              </w:rPr>
              <w:t xml:space="preserve"> г</w:t>
            </w:r>
          </w:p>
        </w:tc>
        <w:tc>
          <w:tcPr>
            <w:tcW w:w="189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Стат.данные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 202</w:t>
            </w:r>
            <w:r w:rsidRPr="00315685">
              <w:rPr>
                <w:lang w:val="kk-KZ"/>
              </w:rPr>
              <w:t>2 г</w:t>
            </w:r>
          </w:p>
        </w:tc>
        <w:tc>
          <w:tcPr>
            <w:tcW w:w="208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Фактически</w:t>
            </w:r>
            <w:r w:rsidRPr="00315685">
              <w:rPr>
                <w:lang w:val="kk-KZ"/>
              </w:rPr>
              <w:t>й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t>9 мес.202</w:t>
            </w:r>
            <w:r w:rsidRPr="00315685">
              <w:rPr>
                <w:lang w:val="kk-KZ"/>
              </w:rPr>
              <w:t>1</w:t>
            </w:r>
            <w:r w:rsidRPr="00315685">
              <w:t xml:space="preserve"> г</w:t>
            </w:r>
          </w:p>
        </w:tc>
        <w:tc>
          <w:tcPr>
            <w:tcW w:w="185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Фактически</w:t>
            </w:r>
            <w:r w:rsidRPr="00315685">
              <w:rPr>
                <w:lang w:val="kk-KZ"/>
              </w:rPr>
              <w:t>й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t>9 мес.202</w:t>
            </w:r>
            <w:r w:rsidRPr="00315685">
              <w:rPr>
                <w:lang w:val="kk-KZ"/>
              </w:rPr>
              <w:t>2</w:t>
            </w:r>
            <w:r w:rsidRPr="00315685">
              <w:t xml:space="preserve"> г</w:t>
            </w:r>
          </w:p>
        </w:tc>
      </w:tr>
      <w:tr w:rsidR="00315685" w:rsidRPr="00315685" w:rsidTr="00315685">
        <w:tc>
          <w:tcPr>
            <w:tcW w:w="3369" w:type="dxa"/>
            <w:vMerge/>
          </w:tcPr>
          <w:p w:rsidR="00315685" w:rsidRPr="00315685" w:rsidRDefault="00315685" w:rsidP="00315685">
            <w:pPr>
              <w:pStyle w:val="a6"/>
              <w:jc w:val="center"/>
            </w:pPr>
          </w:p>
        </w:tc>
        <w:tc>
          <w:tcPr>
            <w:tcW w:w="1787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183</w:t>
            </w:r>
          </w:p>
        </w:tc>
        <w:tc>
          <w:tcPr>
            <w:tcW w:w="189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136</w:t>
            </w:r>
          </w:p>
        </w:tc>
        <w:tc>
          <w:tcPr>
            <w:tcW w:w="208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10,9</w:t>
            </w:r>
          </w:p>
        </w:tc>
        <w:tc>
          <w:tcPr>
            <w:tcW w:w="185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8,6</w:t>
            </w:r>
          </w:p>
        </w:tc>
      </w:tr>
    </w:tbl>
    <w:p w:rsidR="00315685" w:rsidRPr="00315685" w:rsidRDefault="00315685" w:rsidP="00315685">
      <w:pPr>
        <w:pStyle w:val="a6"/>
        <w:jc w:val="both"/>
      </w:pPr>
      <w:r w:rsidRPr="00315685">
        <w:t xml:space="preserve">     По стат.данным за 9 месяцев отмечается </w:t>
      </w:r>
      <w:r w:rsidRPr="00315685">
        <w:rPr>
          <w:lang w:val="kk-KZ"/>
        </w:rPr>
        <w:t>снижение</w:t>
      </w:r>
      <w:r w:rsidRPr="00315685">
        <w:t xml:space="preserve"> показателя рождаемости по Каргалинскому району в </w:t>
      </w:r>
      <w:r w:rsidRPr="00315685">
        <w:rPr>
          <w:lang w:val="kk-KZ"/>
        </w:rPr>
        <w:t>2</w:t>
      </w:r>
      <w:r w:rsidRPr="00315685">
        <w:t xml:space="preserve">,3. </w:t>
      </w:r>
    </w:p>
    <w:p w:rsidR="00315685" w:rsidRPr="00315685" w:rsidRDefault="00315685" w:rsidP="00315685">
      <w:pPr>
        <w:pStyle w:val="a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1653"/>
        <w:gridCol w:w="1711"/>
        <w:gridCol w:w="1777"/>
        <w:gridCol w:w="1656"/>
      </w:tblGrid>
      <w:tr w:rsidR="00315685" w:rsidRPr="00315685" w:rsidTr="00315685">
        <w:tc>
          <w:tcPr>
            <w:tcW w:w="3369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lastRenderedPageBreak/>
              <w:t>Наименование</w:t>
            </w:r>
          </w:p>
        </w:tc>
        <w:tc>
          <w:tcPr>
            <w:tcW w:w="3685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Показатели</w:t>
            </w:r>
          </w:p>
        </w:tc>
        <w:tc>
          <w:tcPr>
            <w:tcW w:w="3934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Показатели</w:t>
            </w:r>
          </w:p>
        </w:tc>
      </w:tr>
      <w:tr w:rsidR="00315685" w:rsidRPr="00315685" w:rsidTr="00315685">
        <w:tc>
          <w:tcPr>
            <w:tcW w:w="3369" w:type="dxa"/>
            <w:vMerge w:val="restart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Общая смертность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Стат.данные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 202</w:t>
            </w:r>
            <w:r w:rsidRPr="00315685">
              <w:rPr>
                <w:lang w:val="kk-KZ"/>
              </w:rPr>
              <w:t>1 г</w:t>
            </w:r>
          </w:p>
        </w:tc>
        <w:tc>
          <w:tcPr>
            <w:tcW w:w="189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Стат.данные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 202</w:t>
            </w:r>
            <w:r w:rsidRPr="00315685">
              <w:rPr>
                <w:lang w:val="kk-KZ"/>
              </w:rPr>
              <w:t>2 г</w:t>
            </w:r>
          </w:p>
        </w:tc>
        <w:tc>
          <w:tcPr>
            <w:tcW w:w="208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Фактически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t>9 мес.202</w:t>
            </w:r>
            <w:r w:rsidRPr="00315685">
              <w:rPr>
                <w:lang w:val="kk-KZ"/>
              </w:rPr>
              <w:t>1</w:t>
            </w:r>
            <w:r w:rsidRPr="00315685">
              <w:t xml:space="preserve"> г</w:t>
            </w:r>
          </w:p>
        </w:tc>
        <w:tc>
          <w:tcPr>
            <w:tcW w:w="185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Фактически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t>9 мес.202</w:t>
            </w:r>
            <w:r w:rsidRPr="00315685">
              <w:rPr>
                <w:lang w:val="kk-KZ"/>
              </w:rPr>
              <w:t>2</w:t>
            </w:r>
            <w:r w:rsidRPr="00315685">
              <w:t xml:space="preserve"> г</w:t>
            </w:r>
          </w:p>
        </w:tc>
      </w:tr>
      <w:tr w:rsidR="00315685" w:rsidRPr="00315685" w:rsidTr="00315685">
        <w:tc>
          <w:tcPr>
            <w:tcW w:w="3369" w:type="dxa"/>
            <w:vMerge/>
          </w:tcPr>
          <w:p w:rsidR="00315685" w:rsidRPr="00315685" w:rsidRDefault="00315685" w:rsidP="00315685">
            <w:pPr>
              <w:pStyle w:val="a6"/>
              <w:jc w:val="center"/>
            </w:pPr>
          </w:p>
        </w:tc>
        <w:tc>
          <w:tcPr>
            <w:tcW w:w="1787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154</w:t>
            </w:r>
          </w:p>
        </w:tc>
        <w:tc>
          <w:tcPr>
            <w:tcW w:w="189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102</w:t>
            </w:r>
          </w:p>
        </w:tc>
        <w:tc>
          <w:tcPr>
            <w:tcW w:w="208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9,2</w:t>
            </w:r>
          </w:p>
        </w:tc>
        <w:tc>
          <w:tcPr>
            <w:tcW w:w="185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6,5</w:t>
            </w:r>
          </w:p>
        </w:tc>
      </w:tr>
    </w:tbl>
    <w:p w:rsidR="00315685" w:rsidRPr="00315685" w:rsidRDefault="00315685" w:rsidP="00315685">
      <w:pPr>
        <w:pStyle w:val="a6"/>
        <w:jc w:val="both"/>
      </w:pPr>
      <w:r w:rsidRPr="00315685">
        <w:t xml:space="preserve">     Общая смертность по сравнению с прошлым годом идет на </w:t>
      </w:r>
      <w:r w:rsidRPr="00315685">
        <w:rPr>
          <w:lang w:val="kk-KZ"/>
        </w:rPr>
        <w:t>снижение</w:t>
      </w:r>
      <w:r w:rsidRPr="00315685">
        <w:t xml:space="preserve"> в </w:t>
      </w:r>
      <w:r w:rsidRPr="00315685">
        <w:rPr>
          <w:lang w:val="kk-KZ"/>
        </w:rPr>
        <w:t xml:space="preserve"> 1,4</w:t>
      </w:r>
      <w:r w:rsidRPr="00315685">
        <w:t xml:space="preserve"> раза. </w:t>
      </w:r>
    </w:p>
    <w:p w:rsidR="00315685" w:rsidRPr="00315685" w:rsidRDefault="00315685" w:rsidP="00315685">
      <w:pPr>
        <w:pStyle w:val="a6"/>
        <w:ind w:firstLine="708"/>
        <w:jc w:val="both"/>
        <w:rPr>
          <w:b/>
        </w:rPr>
      </w:pPr>
    </w:p>
    <w:p w:rsidR="00315685" w:rsidRPr="00315685" w:rsidRDefault="00315685" w:rsidP="00315685">
      <w:pPr>
        <w:pStyle w:val="a6"/>
        <w:jc w:val="center"/>
        <w:rPr>
          <w:b/>
        </w:rPr>
      </w:pPr>
      <w:r w:rsidRPr="00315685">
        <w:rPr>
          <w:b/>
        </w:rPr>
        <w:t xml:space="preserve">Смертность по нозологиям </w:t>
      </w: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268"/>
        <w:gridCol w:w="1878"/>
      </w:tblGrid>
      <w:tr w:rsidR="00315685" w:rsidRPr="00315685" w:rsidTr="00315685">
        <w:trPr>
          <w:trHeight w:val="259"/>
        </w:trPr>
        <w:tc>
          <w:tcPr>
            <w:tcW w:w="4786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Нозология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9мес. 202</w:t>
            </w:r>
            <w:r w:rsidRPr="00315685">
              <w:rPr>
                <w:b/>
                <w:lang w:val="kk-KZ"/>
              </w:rPr>
              <w:t>1</w:t>
            </w:r>
            <w:r w:rsidRPr="00315685">
              <w:rPr>
                <w:b/>
              </w:rPr>
              <w:t>г</w:t>
            </w:r>
          </w:p>
        </w:tc>
        <w:tc>
          <w:tcPr>
            <w:tcW w:w="187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9мес. 202</w:t>
            </w:r>
            <w:r w:rsidRPr="00315685">
              <w:rPr>
                <w:b/>
                <w:lang w:val="kk-KZ"/>
              </w:rPr>
              <w:t>2</w:t>
            </w:r>
            <w:r w:rsidRPr="00315685">
              <w:rPr>
                <w:b/>
              </w:rPr>
              <w:t>г</w:t>
            </w:r>
          </w:p>
        </w:tc>
      </w:tr>
      <w:tr w:rsidR="00315685" w:rsidRPr="00315685" w:rsidTr="00315685">
        <w:tc>
          <w:tcPr>
            <w:tcW w:w="4786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Болезни системы кровообращения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5,8(9)</w:t>
            </w:r>
          </w:p>
        </w:tc>
        <w:tc>
          <w:tcPr>
            <w:tcW w:w="187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5,1(8)</w:t>
            </w:r>
          </w:p>
        </w:tc>
      </w:tr>
      <w:tr w:rsidR="00315685" w:rsidRPr="00315685" w:rsidTr="00315685">
        <w:tc>
          <w:tcPr>
            <w:tcW w:w="4786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Болезни системы пищеварения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27,9(43)</w:t>
            </w:r>
          </w:p>
        </w:tc>
        <w:tc>
          <w:tcPr>
            <w:tcW w:w="187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12,1(19)</w:t>
            </w:r>
          </w:p>
        </w:tc>
      </w:tr>
      <w:tr w:rsidR="00315685" w:rsidRPr="00315685" w:rsidTr="00315685">
        <w:tc>
          <w:tcPr>
            <w:tcW w:w="4786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Злокачественные новообразования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1,2(2)</w:t>
            </w:r>
          </w:p>
        </w:tc>
        <w:tc>
          <w:tcPr>
            <w:tcW w:w="187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1,2(2)</w:t>
            </w:r>
          </w:p>
        </w:tc>
      </w:tr>
      <w:tr w:rsidR="00315685" w:rsidRPr="00315685" w:rsidTr="00315685">
        <w:tc>
          <w:tcPr>
            <w:tcW w:w="4786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Мочеполовая система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24,6(38)</w:t>
            </w:r>
          </w:p>
        </w:tc>
        <w:tc>
          <w:tcPr>
            <w:tcW w:w="187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21,0(33)</w:t>
            </w:r>
          </w:p>
        </w:tc>
      </w:tr>
      <w:tr w:rsidR="00315685" w:rsidRPr="00315685" w:rsidTr="00315685">
        <w:tc>
          <w:tcPr>
            <w:tcW w:w="4786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 xml:space="preserve">Нервная система 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7,1(11)</w:t>
            </w:r>
          </w:p>
        </w:tc>
        <w:tc>
          <w:tcPr>
            <w:tcW w:w="187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4,4(7)</w:t>
            </w:r>
          </w:p>
        </w:tc>
      </w:tr>
      <w:tr w:rsidR="00315685" w:rsidRPr="00315685" w:rsidTr="00315685">
        <w:tc>
          <w:tcPr>
            <w:tcW w:w="4786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Травмы отравления, несчастные случая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1,2(2)</w:t>
            </w:r>
          </w:p>
        </w:tc>
        <w:tc>
          <w:tcPr>
            <w:tcW w:w="187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9,8(10)</w:t>
            </w:r>
          </w:p>
        </w:tc>
      </w:tr>
      <w:tr w:rsidR="00315685" w:rsidRPr="00315685" w:rsidTr="00315685">
        <w:tc>
          <w:tcPr>
            <w:tcW w:w="4786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Органы дыхания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27,2(42)</w:t>
            </w:r>
          </w:p>
        </w:tc>
        <w:tc>
          <w:tcPr>
            <w:tcW w:w="187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12,7(20)</w:t>
            </w:r>
          </w:p>
        </w:tc>
      </w:tr>
      <w:tr w:rsidR="00315685" w:rsidRPr="00315685" w:rsidTr="003156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Старость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0,6(1)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1,9(3)</w:t>
            </w:r>
          </w:p>
        </w:tc>
      </w:tr>
      <w:tr w:rsidR="00315685" w:rsidRPr="00315685" w:rsidTr="003156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Без МКБ кода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3,8(6)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-</w:t>
            </w:r>
          </w:p>
        </w:tc>
      </w:tr>
      <w:tr w:rsidR="00315685" w:rsidRPr="00315685" w:rsidTr="003156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154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102</w:t>
            </w:r>
          </w:p>
        </w:tc>
      </w:tr>
    </w:tbl>
    <w:p w:rsidR="00315685" w:rsidRPr="00315685" w:rsidRDefault="00315685" w:rsidP="00315685">
      <w:pPr>
        <w:pStyle w:val="a6"/>
        <w:jc w:val="both"/>
        <w:rPr>
          <w:b/>
        </w:rPr>
      </w:pPr>
    </w:p>
    <w:p w:rsidR="00315685" w:rsidRPr="00315685" w:rsidRDefault="00315685" w:rsidP="00315685">
      <w:pPr>
        <w:pStyle w:val="a6"/>
        <w:jc w:val="both"/>
        <w:rPr>
          <w:b/>
          <w:highlight w:val="yellow"/>
          <w:lang w:val="kk-KZ"/>
        </w:rPr>
      </w:pPr>
      <w:r w:rsidRPr="00315685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3147"/>
        <w:gridCol w:w="3147"/>
      </w:tblGrid>
      <w:tr w:rsidR="00315685" w:rsidRPr="00315685" w:rsidTr="00315685">
        <w:tc>
          <w:tcPr>
            <w:tcW w:w="3662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Возраста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  <w:lang w:val="kk-KZ"/>
              </w:rPr>
              <w:t>9</w:t>
            </w:r>
            <w:r w:rsidRPr="00315685">
              <w:rPr>
                <w:b/>
              </w:rPr>
              <w:t xml:space="preserve"> мес.202</w:t>
            </w:r>
            <w:r w:rsidRPr="00315685">
              <w:rPr>
                <w:b/>
                <w:lang w:val="kk-KZ"/>
              </w:rPr>
              <w:t>1</w:t>
            </w:r>
            <w:r w:rsidRPr="00315685">
              <w:rPr>
                <w:b/>
              </w:rPr>
              <w:t>г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  <w:lang w:val="kk-KZ"/>
              </w:rPr>
              <w:t>9</w:t>
            </w:r>
            <w:r w:rsidRPr="00315685">
              <w:rPr>
                <w:b/>
              </w:rPr>
              <w:t xml:space="preserve"> мес.202</w:t>
            </w:r>
            <w:r w:rsidRPr="00315685">
              <w:rPr>
                <w:b/>
                <w:lang w:val="kk-KZ"/>
              </w:rPr>
              <w:t>2</w:t>
            </w:r>
            <w:r w:rsidRPr="00315685">
              <w:rPr>
                <w:b/>
              </w:rPr>
              <w:t>г</w:t>
            </w:r>
          </w:p>
        </w:tc>
      </w:tr>
      <w:tr w:rsidR="00315685" w:rsidRPr="00315685" w:rsidTr="00315685">
        <w:tc>
          <w:tcPr>
            <w:tcW w:w="366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До 50 лет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16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18</w:t>
            </w:r>
          </w:p>
        </w:tc>
      </w:tr>
      <w:tr w:rsidR="00315685" w:rsidRPr="00315685" w:rsidTr="00315685">
        <w:tc>
          <w:tcPr>
            <w:tcW w:w="366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50-60 лет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25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18</w:t>
            </w:r>
          </w:p>
        </w:tc>
      </w:tr>
      <w:tr w:rsidR="00315685" w:rsidRPr="00315685" w:rsidTr="00315685">
        <w:tc>
          <w:tcPr>
            <w:tcW w:w="366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60-70 лет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35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27</w:t>
            </w:r>
          </w:p>
        </w:tc>
      </w:tr>
      <w:tr w:rsidR="00315685" w:rsidRPr="00315685" w:rsidTr="00315685">
        <w:tc>
          <w:tcPr>
            <w:tcW w:w="366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70-80 лет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33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13</w:t>
            </w:r>
          </w:p>
        </w:tc>
      </w:tr>
      <w:tr w:rsidR="00315685" w:rsidRPr="00315685" w:rsidTr="00315685">
        <w:tc>
          <w:tcPr>
            <w:tcW w:w="366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80 и старше лет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45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26</w:t>
            </w:r>
          </w:p>
        </w:tc>
      </w:tr>
      <w:tr w:rsidR="00315685" w:rsidRPr="00315685" w:rsidTr="00315685">
        <w:tc>
          <w:tcPr>
            <w:tcW w:w="366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 xml:space="preserve">Всего 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tabs>
                <w:tab w:val="left" w:pos="1590"/>
                <w:tab w:val="center" w:pos="1723"/>
              </w:tabs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125</w:t>
            </w:r>
          </w:p>
        </w:tc>
        <w:tc>
          <w:tcPr>
            <w:tcW w:w="3663" w:type="dxa"/>
          </w:tcPr>
          <w:p w:rsidR="00315685" w:rsidRPr="00315685" w:rsidRDefault="00315685" w:rsidP="00315685">
            <w:pPr>
              <w:pStyle w:val="a6"/>
              <w:tabs>
                <w:tab w:val="left" w:pos="1590"/>
                <w:tab w:val="center" w:pos="1723"/>
              </w:tabs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102</w:t>
            </w:r>
          </w:p>
        </w:tc>
      </w:tr>
    </w:tbl>
    <w:p w:rsidR="00315685" w:rsidRPr="00315685" w:rsidRDefault="00315685" w:rsidP="00315685">
      <w:pPr>
        <w:pStyle w:val="a6"/>
        <w:jc w:val="center"/>
        <w:rPr>
          <w:b/>
        </w:rPr>
      </w:pPr>
    </w:p>
    <w:p w:rsidR="00315685" w:rsidRPr="00315685" w:rsidRDefault="00315685" w:rsidP="00315685">
      <w:pPr>
        <w:pStyle w:val="a6"/>
        <w:jc w:val="center"/>
        <w:rPr>
          <w:b/>
        </w:rPr>
      </w:pPr>
      <w:r w:rsidRPr="00315685">
        <w:rPr>
          <w:b/>
        </w:rPr>
        <w:t>Младенческая смертность</w:t>
      </w:r>
    </w:p>
    <w:p w:rsidR="00315685" w:rsidRPr="00315685" w:rsidRDefault="00315685" w:rsidP="00315685">
      <w:pPr>
        <w:pStyle w:val="a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1908"/>
        <w:gridCol w:w="1758"/>
        <w:gridCol w:w="1779"/>
        <w:gridCol w:w="1658"/>
      </w:tblGrid>
      <w:tr w:rsidR="00315685" w:rsidRPr="00315685" w:rsidTr="00315685">
        <w:tc>
          <w:tcPr>
            <w:tcW w:w="280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Наименование</w:t>
            </w:r>
          </w:p>
        </w:tc>
        <w:tc>
          <w:tcPr>
            <w:tcW w:w="4252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Показатели</w:t>
            </w:r>
          </w:p>
        </w:tc>
        <w:tc>
          <w:tcPr>
            <w:tcW w:w="3934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Показатели</w:t>
            </w:r>
          </w:p>
        </w:tc>
      </w:tr>
      <w:tr w:rsidR="00315685" w:rsidRPr="00315685" w:rsidTr="00315685">
        <w:tc>
          <w:tcPr>
            <w:tcW w:w="2802" w:type="dxa"/>
            <w:vMerge w:val="restart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 xml:space="preserve">Младенческая 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смертность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Стат.данные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 202</w:t>
            </w:r>
            <w:r w:rsidRPr="00315685">
              <w:rPr>
                <w:lang w:val="kk-KZ"/>
              </w:rPr>
              <w:t>1 г</w:t>
            </w:r>
          </w:p>
        </w:tc>
        <w:tc>
          <w:tcPr>
            <w:tcW w:w="1984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Стат.данные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 202</w:t>
            </w:r>
            <w:r w:rsidRPr="00315685">
              <w:rPr>
                <w:lang w:val="kk-KZ"/>
              </w:rPr>
              <w:t>2 г</w:t>
            </w:r>
          </w:p>
        </w:tc>
        <w:tc>
          <w:tcPr>
            <w:tcW w:w="208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Фактически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t>9 мес.202</w:t>
            </w:r>
            <w:r w:rsidRPr="00315685">
              <w:rPr>
                <w:lang w:val="kk-KZ"/>
              </w:rPr>
              <w:t>1</w:t>
            </w:r>
            <w:r w:rsidRPr="00315685">
              <w:t xml:space="preserve"> г</w:t>
            </w:r>
          </w:p>
        </w:tc>
        <w:tc>
          <w:tcPr>
            <w:tcW w:w="185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Фактически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t>9 мес.202</w:t>
            </w:r>
            <w:r w:rsidRPr="00315685">
              <w:rPr>
                <w:lang w:val="kk-KZ"/>
              </w:rPr>
              <w:t>2</w:t>
            </w:r>
            <w:r w:rsidRPr="00315685">
              <w:t xml:space="preserve"> г</w:t>
            </w:r>
          </w:p>
        </w:tc>
      </w:tr>
      <w:tr w:rsidR="00315685" w:rsidRPr="00315685" w:rsidTr="00315685">
        <w:tc>
          <w:tcPr>
            <w:tcW w:w="2802" w:type="dxa"/>
            <w:vMerge/>
          </w:tcPr>
          <w:p w:rsidR="00315685" w:rsidRPr="00315685" w:rsidRDefault="00315685" w:rsidP="00315685">
            <w:pPr>
              <w:pStyle w:val="a6"/>
              <w:jc w:val="center"/>
            </w:pP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</w:t>
            </w:r>
          </w:p>
        </w:tc>
        <w:tc>
          <w:tcPr>
            <w:tcW w:w="1984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208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29,4</w:t>
            </w:r>
          </w:p>
        </w:tc>
        <w:tc>
          <w:tcPr>
            <w:tcW w:w="185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</w:tr>
    </w:tbl>
    <w:p w:rsidR="00315685" w:rsidRPr="00315685" w:rsidRDefault="00315685" w:rsidP="00315685">
      <w:pPr>
        <w:pStyle w:val="a6"/>
        <w:jc w:val="both"/>
        <w:rPr>
          <w:b/>
        </w:rPr>
      </w:pPr>
    </w:p>
    <w:p w:rsidR="00315685" w:rsidRPr="00315685" w:rsidRDefault="00315685" w:rsidP="00315685">
      <w:pPr>
        <w:rPr>
          <w:rFonts w:eastAsia="Calibri"/>
          <w:lang w:val="kk-KZ" w:eastAsia="en-US"/>
        </w:rPr>
      </w:pPr>
    </w:p>
    <w:p w:rsidR="00315685" w:rsidRPr="00315685" w:rsidRDefault="00315685" w:rsidP="00315685">
      <w:pPr>
        <w:jc w:val="center"/>
        <w:rPr>
          <w:b/>
          <w:lang w:val="kk-KZ"/>
        </w:rPr>
      </w:pPr>
      <w:r w:rsidRPr="00315685">
        <w:rPr>
          <w:b/>
        </w:rPr>
        <w:t>О</w:t>
      </w:r>
      <w:r w:rsidRPr="00315685">
        <w:rPr>
          <w:b/>
          <w:lang w:val="kk-KZ"/>
        </w:rPr>
        <w:t>стрый коронарный синдром</w:t>
      </w:r>
    </w:p>
    <w:p w:rsidR="00315685" w:rsidRPr="00315685" w:rsidRDefault="00315685" w:rsidP="00315685">
      <w:pPr>
        <w:jc w:val="center"/>
        <w:rPr>
          <w:b/>
        </w:rPr>
      </w:pPr>
    </w:p>
    <w:p w:rsidR="00315685" w:rsidRPr="00315685" w:rsidRDefault="00315685" w:rsidP="00315685">
      <w:pPr>
        <w:pStyle w:val="a3"/>
        <w:ind w:left="360"/>
        <w:rPr>
          <w:b/>
        </w:rPr>
      </w:pPr>
      <w:r w:rsidRPr="00315685">
        <w:rPr>
          <w:b/>
        </w:rPr>
        <w:t>В 202</w:t>
      </w:r>
      <w:r w:rsidRPr="00315685">
        <w:rPr>
          <w:b/>
          <w:lang w:val="kk-KZ"/>
        </w:rPr>
        <w:t>2</w:t>
      </w:r>
      <w:r w:rsidRPr="00315685">
        <w:rPr>
          <w:b/>
        </w:rPr>
        <w:t xml:space="preserve"> году за 9 месяцев - ОКС без подъема сегмента </w:t>
      </w:r>
      <w:r w:rsidRPr="00315685">
        <w:rPr>
          <w:b/>
          <w:lang w:val="en-US"/>
        </w:rPr>
        <w:t>ST</w:t>
      </w:r>
      <w:r w:rsidRPr="00315685">
        <w:rPr>
          <w:b/>
        </w:rPr>
        <w:t xml:space="preserve"> - </w:t>
      </w:r>
      <w:r w:rsidRPr="00315685">
        <w:rPr>
          <w:b/>
          <w:lang w:val="kk-KZ"/>
        </w:rPr>
        <w:t>6</w:t>
      </w:r>
      <w:r w:rsidRPr="00315685">
        <w:rPr>
          <w:b/>
        </w:rPr>
        <w:t xml:space="preserve"> чел.</w:t>
      </w:r>
    </w:p>
    <w:p w:rsidR="00315685" w:rsidRPr="00315685" w:rsidRDefault="00315685" w:rsidP="00315685">
      <w:pPr>
        <w:jc w:val="both"/>
        <w:rPr>
          <w:b/>
          <w:lang w:val="kk-KZ"/>
        </w:rPr>
      </w:pPr>
      <w:r w:rsidRPr="00315685">
        <w:rPr>
          <w:b/>
        </w:rPr>
        <w:t xml:space="preserve">     В 2021 году за 6 месяцев - ОКС 6 чел. </w:t>
      </w:r>
    </w:p>
    <w:p w:rsidR="00315685" w:rsidRPr="00315685" w:rsidRDefault="00315685" w:rsidP="00315685">
      <w:pPr>
        <w:jc w:val="both"/>
        <w:rPr>
          <w:b/>
          <w:lang w:val="kk-KZ"/>
        </w:rPr>
      </w:pPr>
    </w:p>
    <w:p w:rsidR="00315685" w:rsidRPr="00315685" w:rsidRDefault="00315685" w:rsidP="00315685">
      <w:pPr>
        <w:jc w:val="both"/>
      </w:pPr>
    </w:p>
    <w:p w:rsidR="00315685" w:rsidRPr="00315685" w:rsidRDefault="00315685" w:rsidP="00315685">
      <w:pPr>
        <w:jc w:val="center"/>
        <w:rPr>
          <w:b/>
          <w:lang w:val="kk-KZ"/>
        </w:rPr>
      </w:pPr>
      <w:r w:rsidRPr="00315685">
        <w:rPr>
          <w:b/>
        </w:rPr>
        <w:t xml:space="preserve">Информация по онкологической службе </w:t>
      </w:r>
    </w:p>
    <w:p w:rsidR="00315685" w:rsidRPr="00315685" w:rsidRDefault="00315685" w:rsidP="00315685">
      <w:pPr>
        <w:jc w:val="center"/>
        <w:rPr>
          <w:b/>
          <w:lang w:val="kk-KZ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3603"/>
        <w:gridCol w:w="1559"/>
        <w:gridCol w:w="1361"/>
        <w:gridCol w:w="1418"/>
        <w:gridCol w:w="1100"/>
      </w:tblGrid>
      <w:tr w:rsidR="00315685" w:rsidRPr="00315685" w:rsidTr="00315685">
        <w:trPr>
          <w:trHeight w:val="742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№ п/п</w:t>
            </w:r>
          </w:p>
        </w:tc>
        <w:tc>
          <w:tcPr>
            <w:tcW w:w="3603" w:type="dxa"/>
          </w:tcPr>
          <w:p w:rsidR="00315685" w:rsidRPr="00315685" w:rsidRDefault="00315685" w:rsidP="00315685">
            <w:pPr>
              <w:jc w:val="center"/>
            </w:pPr>
          </w:p>
          <w:p w:rsidR="00315685" w:rsidRPr="00315685" w:rsidRDefault="00315685" w:rsidP="00315685">
            <w:pPr>
              <w:jc w:val="center"/>
            </w:pPr>
            <w:r w:rsidRPr="00315685">
              <w:t>Наименования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За 9 мес 202</w:t>
            </w:r>
            <w:r w:rsidRPr="00315685">
              <w:rPr>
                <w:lang w:val="kk-KZ"/>
              </w:rPr>
              <w:t>1</w:t>
            </w:r>
            <w:r w:rsidRPr="00315685">
              <w:t xml:space="preserve"> года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  <w:r w:rsidRPr="00315685">
              <w:t>Пока-затель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</w:pPr>
            <w:r w:rsidRPr="00315685">
              <w:t>За 9 мес 202</w:t>
            </w:r>
            <w:r w:rsidRPr="00315685">
              <w:rPr>
                <w:lang w:val="kk-KZ"/>
              </w:rPr>
              <w:t>2</w:t>
            </w:r>
            <w:r w:rsidRPr="00315685">
              <w:t xml:space="preserve"> года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</w:pPr>
            <w:r w:rsidRPr="00315685">
              <w:t>Пока-затель</w:t>
            </w:r>
          </w:p>
        </w:tc>
      </w:tr>
      <w:tr w:rsidR="00315685" w:rsidRPr="00315685" w:rsidTr="00315685">
        <w:trPr>
          <w:trHeight w:val="317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1.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Выявлено больных всего: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16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  <w:r w:rsidRPr="00315685">
              <w:t>147,3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18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115,8</w:t>
            </w:r>
          </w:p>
        </w:tc>
      </w:tr>
      <w:tr w:rsidR="00315685" w:rsidRPr="00315685" w:rsidTr="00315685">
        <w:trPr>
          <w:trHeight w:val="648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2.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В том числе выявлено на ранней стадии(1 и 2 ст.):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15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  <w:r w:rsidRPr="00315685">
              <w:t>60,0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11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61,1</w:t>
            </w:r>
          </w:p>
        </w:tc>
      </w:tr>
      <w:tr w:rsidR="00315685" w:rsidRPr="00315685" w:rsidTr="00315685">
        <w:trPr>
          <w:trHeight w:val="633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3.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В том числе выявлено в поздней стадии(3 ст. 4 ст):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10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ind w:left="-448" w:firstLine="448"/>
              <w:jc w:val="center"/>
            </w:pPr>
            <w:r w:rsidRPr="00315685">
              <w:t>40,0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7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38,8</w:t>
            </w:r>
          </w:p>
        </w:tc>
      </w:tr>
      <w:tr w:rsidR="00315685" w:rsidRPr="00315685" w:rsidTr="00315685">
        <w:trPr>
          <w:trHeight w:val="332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lastRenderedPageBreak/>
              <w:t>4.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Запущенный случай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3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  <w:r w:rsidRPr="00315685">
              <w:t>12,0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5,5</w:t>
            </w:r>
          </w:p>
        </w:tc>
      </w:tr>
      <w:tr w:rsidR="00315685" w:rsidRPr="00315685" w:rsidTr="00315685">
        <w:trPr>
          <w:trHeight w:val="672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5.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Взято визуальной локализации из общего числа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3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  <w:r w:rsidRPr="00315685">
              <w:t>12,0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7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38,8</w:t>
            </w:r>
          </w:p>
        </w:tc>
      </w:tr>
      <w:tr w:rsidR="00315685" w:rsidRPr="00315685" w:rsidTr="00315685">
        <w:trPr>
          <w:trHeight w:val="965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6.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В том числе запущенный случай визуальной локализации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</w:tr>
      <w:tr w:rsidR="00315685" w:rsidRPr="00315685" w:rsidTr="00315685">
        <w:trPr>
          <w:trHeight w:val="317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7.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5-летняя выживаемость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69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72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50,1</w:t>
            </w:r>
          </w:p>
        </w:tc>
      </w:tr>
      <w:tr w:rsidR="00315685" w:rsidRPr="00315685" w:rsidTr="00315685">
        <w:trPr>
          <w:trHeight w:val="648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8.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Смертность от онкозаболеваний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2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1,3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1,9</w:t>
            </w:r>
          </w:p>
        </w:tc>
      </w:tr>
      <w:tr w:rsidR="00315685" w:rsidRPr="00315685" w:rsidTr="00315685">
        <w:trPr>
          <w:trHeight w:val="648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9.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Из общего числа взятых по скринингу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3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0,3</w:t>
            </w:r>
          </w:p>
        </w:tc>
      </w:tr>
      <w:tr w:rsidR="00315685" w:rsidRPr="00315685" w:rsidTr="00315685">
        <w:trPr>
          <w:trHeight w:val="317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10.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РМЖ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3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317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11.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КРР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332"/>
        </w:trPr>
        <w:tc>
          <w:tcPr>
            <w:tcW w:w="758" w:type="dxa"/>
          </w:tcPr>
          <w:p w:rsidR="00315685" w:rsidRPr="00315685" w:rsidRDefault="00315685" w:rsidP="00315685">
            <w:pPr>
              <w:jc w:val="center"/>
            </w:pPr>
            <w:r w:rsidRPr="00315685">
              <w:t>12.</w:t>
            </w:r>
          </w:p>
        </w:tc>
        <w:tc>
          <w:tcPr>
            <w:tcW w:w="3603" w:type="dxa"/>
          </w:tcPr>
          <w:p w:rsidR="00315685" w:rsidRPr="00315685" w:rsidRDefault="00315685" w:rsidP="00315685">
            <w:r w:rsidRPr="00315685">
              <w:t>РШМ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1361" w:type="dxa"/>
          </w:tcPr>
          <w:p w:rsidR="00315685" w:rsidRPr="00315685" w:rsidRDefault="00315685" w:rsidP="00315685">
            <w:pPr>
              <w:jc w:val="center"/>
            </w:pPr>
          </w:p>
        </w:tc>
        <w:tc>
          <w:tcPr>
            <w:tcW w:w="1418" w:type="dxa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1100" w:type="dxa"/>
          </w:tcPr>
          <w:p w:rsidR="00315685" w:rsidRPr="00315685" w:rsidRDefault="00315685" w:rsidP="00315685">
            <w:pPr>
              <w:jc w:val="center"/>
            </w:pPr>
          </w:p>
        </w:tc>
      </w:tr>
    </w:tbl>
    <w:p w:rsidR="00315685" w:rsidRPr="00315685" w:rsidRDefault="00315685" w:rsidP="00315685">
      <w:pPr>
        <w:pStyle w:val="a3"/>
        <w:jc w:val="both"/>
        <w:rPr>
          <w:lang w:val="kk-KZ"/>
        </w:rPr>
      </w:pPr>
    </w:p>
    <w:p w:rsidR="00315685" w:rsidRPr="00315685" w:rsidRDefault="00315685" w:rsidP="00315685">
      <w:pPr>
        <w:jc w:val="center"/>
        <w:rPr>
          <w:b/>
        </w:rPr>
      </w:pPr>
      <w:r w:rsidRPr="00315685">
        <w:rPr>
          <w:b/>
        </w:rPr>
        <w:t>Анализ первичной заболеваемости</w:t>
      </w:r>
    </w:p>
    <w:p w:rsidR="00315685" w:rsidRPr="00315685" w:rsidRDefault="00315685" w:rsidP="00315685">
      <w:pPr>
        <w:pStyle w:val="a6"/>
        <w:jc w:val="both"/>
      </w:pPr>
      <w:r w:rsidRPr="00315685">
        <w:t xml:space="preserve">     Первичная заболеваемость по району в целом имеет тенденцию к </w:t>
      </w:r>
      <w:r w:rsidRPr="00315685">
        <w:rPr>
          <w:lang w:val="kk-KZ"/>
        </w:rPr>
        <w:t>росту</w:t>
      </w:r>
      <w:r w:rsidRPr="00315685">
        <w:t xml:space="preserve"> с аналогичным периодом прошлого года в </w:t>
      </w:r>
      <w:r w:rsidRPr="00315685">
        <w:rPr>
          <w:lang w:val="kk-KZ"/>
        </w:rPr>
        <w:t>0,9</w:t>
      </w:r>
      <w:r w:rsidRPr="00315685">
        <w:t xml:space="preserve"> раза, составляет </w:t>
      </w:r>
      <w:r w:rsidRPr="00315685">
        <w:rPr>
          <w:lang w:val="kk-KZ"/>
        </w:rPr>
        <w:t>4464</w:t>
      </w:r>
      <w:r w:rsidRPr="00315685">
        <w:t xml:space="preserve"> против 4405 в абсолютном числе.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850"/>
        <w:gridCol w:w="567"/>
        <w:gridCol w:w="797"/>
        <w:gridCol w:w="798"/>
        <w:gridCol w:w="797"/>
        <w:gridCol w:w="868"/>
        <w:gridCol w:w="851"/>
        <w:gridCol w:w="124"/>
        <w:gridCol w:w="727"/>
        <w:gridCol w:w="850"/>
        <w:gridCol w:w="709"/>
        <w:gridCol w:w="965"/>
        <w:gridCol w:w="736"/>
      </w:tblGrid>
      <w:tr w:rsidR="00315685" w:rsidRPr="00315685" w:rsidTr="00315685">
        <w:trPr>
          <w:trHeight w:val="813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</w:pPr>
          </w:p>
        </w:tc>
        <w:tc>
          <w:tcPr>
            <w:tcW w:w="141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Анемия</w:t>
            </w:r>
          </w:p>
        </w:tc>
        <w:tc>
          <w:tcPr>
            <w:tcW w:w="159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Тубер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кулез</w:t>
            </w:r>
          </w:p>
        </w:tc>
        <w:tc>
          <w:tcPr>
            <w:tcW w:w="166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Онкологи</w:t>
            </w:r>
          </w:p>
          <w:p w:rsidR="00315685" w:rsidRPr="00315685" w:rsidRDefault="00315685" w:rsidP="00315685">
            <w:pPr>
              <w:pStyle w:val="a6"/>
              <w:ind w:hanging="321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ческиезаболева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ния</w:t>
            </w:r>
          </w:p>
        </w:tc>
        <w:tc>
          <w:tcPr>
            <w:tcW w:w="170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Психичес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кие расстройства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Наркологические расстройства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БППП</w:t>
            </w:r>
          </w:p>
        </w:tc>
      </w:tr>
      <w:tr w:rsidR="00315685" w:rsidRPr="00315685" w:rsidTr="00315685">
        <w:trPr>
          <w:trHeight w:val="327"/>
        </w:trPr>
        <w:tc>
          <w:tcPr>
            <w:tcW w:w="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7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7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7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8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9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7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</w:tr>
      <w:tr w:rsidR="00315685" w:rsidRPr="00315685" w:rsidTr="00315685">
        <w:trPr>
          <w:trHeight w:val="717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315685" w:rsidRPr="00315685" w:rsidRDefault="00315685" w:rsidP="00315685">
            <w:pPr>
              <w:pStyle w:val="a6"/>
            </w:pPr>
            <w:r w:rsidRPr="00315685">
              <w:rPr>
                <w:color w:val="000000"/>
                <w:kern w:val="24"/>
              </w:rPr>
              <w:t xml:space="preserve">КЦРБкая ЦРБ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188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1160,0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</w:rPr>
              <w:t>18</w:t>
            </w:r>
            <w:r w:rsidRPr="00315685">
              <w:rPr>
                <w:b/>
                <w:lang w:val="kk-KZ"/>
              </w:rPr>
              <w:t>9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1216,7</w:t>
            </w:r>
          </w:p>
        </w:tc>
        <w:tc>
          <w:tcPr>
            <w:tcW w:w="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4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24,6</w:t>
            </w:r>
          </w:p>
        </w:tc>
        <w:tc>
          <w:tcPr>
            <w:tcW w:w="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7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45,0</w:t>
            </w:r>
          </w:p>
        </w:tc>
        <w:tc>
          <w:tcPr>
            <w:tcW w:w="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16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98,7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0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17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104,9</w:t>
            </w:r>
          </w:p>
        </w:tc>
        <w:tc>
          <w:tcPr>
            <w:tcW w:w="8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19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122,3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5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30,8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4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25,5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9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55,5</w:t>
            </w:r>
          </w:p>
        </w:tc>
        <w:tc>
          <w:tcPr>
            <w:tcW w:w="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3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19,3</w:t>
            </w:r>
          </w:p>
        </w:tc>
      </w:tr>
    </w:tbl>
    <w:p w:rsidR="00315685" w:rsidRPr="00315685" w:rsidRDefault="00315685" w:rsidP="00315685">
      <w:pPr>
        <w:pStyle w:val="a6"/>
        <w:rPr>
          <w:b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850"/>
        <w:gridCol w:w="709"/>
        <w:gridCol w:w="709"/>
        <w:gridCol w:w="850"/>
        <w:gridCol w:w="756"/>
        <w:gridCol w:w="803"/>
        <w:gridCol w:w="851"/>
        <w:gridCol w:w="850"/>
        <w:gridCol w:w="709"/>
        <w:gridCol w:w="709"/>
        <w:gridCol w:w="851"/>
        <w:gridCol w:w="708"/>
      </w:tblGrid>
      <w:tr w:rsidR="00315685" w:rsidRPr="00315685" w:rsidTr="00315685">
        <w:trPr>
          <w:trHeight w:val="508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Сахарный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диабет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БСК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Гипертони</w:t>
            </w:r>
          </w:p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ческая болезнь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ИБС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ОИМ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Травмы и отравления</w:t>
            </w:r>
          </w:p>
        </w:tc>
      </w:tr>
      <w:tr w:rsidR="00315685" w:rsidRPr="00315685" w:rsidTr="00315685">
        <w:trPr>
          <w:trHeight w:val="164"/>
        </w:trPr>
        <w:tc>
          <w:tcPr>
            <w:tcW w:w="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bCs/>
                <w:color w:val="000000"/>
                <w:kern w:val="24"/>
              </w:rPr>
            </w:pPr>
            <w:r w:rsidRPr="00315685">
              <w:rPr>
                <w:b/>
                <w:bCs/>
                <w:color w:val="000000"/>
                <w:kern w:val="24"/>
              </w:rPr>
              <w:t>9мес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000000"/>
                <w:kern w:val="24"/>
              </w:rPr>
              <w:t>202</w:t>
            </w:r>
            <w:r w:rsidRPr="00315685">
              <w:rPr>
                <w:b/>
                <w:bCs/>
                <w:color w:val="000000"/>
                <w:kern w:val="24"/>
                <w:lang w:val="kk-KZ"/>
              </w:rPr>
              <w:t>2</w:t>
            </w:r>
          </w:p>
        </w:tc>
      </w:tr>
      <w:tr w:rsidR="00315685" w:rsidRPr="00315685" w:rsidTr="00315685">
        <w:trPr>
          <w:trHeight w:val="725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315685" w:rsidRPr="00315685" w:rsidRDefault="00315685" w:rsidP="00315685">
            <w:pPr>
              <w:pStyle w:val="a6"/>
            </w:pPr>
            <w:r w:rsidRPr="00315685">
              <w:rPr>
                <w:color w:val="000000"/>
                <w:kern w:val="24"/>
              </w:rPr>
              <w:t>КЦРБ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22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135,8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33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212,4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194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1197,5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192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1236,1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159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981,4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147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946,3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10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61,7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9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57,9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6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37,0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6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37,0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252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1555,5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</w:rPr>
              <w:t>25</w:t>
            </w:r>
            <w:r w:rsidRPr="00315685">
              <w:rPr>
                <w:b/>
                <w:lang w:val="kk-KZ"/>
              </w:rPr>
              <w:t>5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1641,6</w:t>
            </w:r>
          </w:p>
        </w:tc>
      </w:tr>
    </w:tbl>
    <w:p w:rsidR="00315685" w:rsidRPr="00315685" w:rsidRDefault="00315685" w:rsidP="00315685">
      <w:pPr>
        <w:pStyle w:val="a6"/>
        <w:ind w:firstLine="708"/>
        <w:jc w:val="both"/>
      </w:pPr>
    </w:p>
    <w:p w:rsidR="00315685" w:rsidRPr="00315685" w:rsidRDefault="00315685" w:rsidP="00315685">
      <w:pPr>
        <w:pStyle w:val="a6"/>
        <w:jc w:val="center"/>
        <w:rPr>
          <w:b/>
        </w:rPr>
      </w:pPr>
    </w:p>
    <w:p w:rsidR="00315685" w:rsidRPr="00315685" w:rsidRDefault="00315685" w:rsidP="00315685">
      <w:pPr>
        <w:pStyle w:val="a6"/>
        <w:jc w:val="center"/>
        <w:rPr>
          <w:b/>
        </w:rPr>
      </w:pPr>
      <w:r w:rsidRPr="00315685">
        <w:rPr>
          <w:b/>
        </w:rPr>
        <w:t>Посещение</w:t>
      </w:r>
    </w:p>
    <w:p w:rsidR="00315685" w:rsidRPr="00315685" w:rsidRDefault="00315685" w:rsidP="00315685">
      <w:pPr>
        <w:pStyle w:val="a6"/>
        <w:rPr>
          <w:b/>
        </w:rPr>
      </w:pPr>
      <w:r w:rsidRPr="00315685">
        <w:rPr>
          <w:b/>
        </w:rPr>
        <w:lastRenderedPageBreak/>
        <w:t xml:space="preserve">     </w:t>
      </w:r>
      <w:r w:rsidRPr="00315685">
        <w:t>За отчетный период посещение составило – 83874, а в аналогичном периоде – 137527.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1570"/>
        <w:gridCol w:w="1645"/>
        <w:gridCol w:w="1769"/>
        <w:gridCol w:w="1614"/>
      </w:tblGrid>
      <w:tr w:rsidR="00315685" w:rsidRPr="00315685" w:rsidTr="00315685">
        <w:tc>
          <w:tcPr>
            <w:tcW w:w="3369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Наименование</w:t>
            </w:r>
          </w:p>
        </w:tc>
        <w:tc>
          <w:tcPr>
            <w:tcW w:w="3685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Посещаемость</w:t>
            </w:r>
          </w:p>
        </w:tc>
        <w:tc>
          <w:tcPr>
            <w:tcW w:w="3934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На дому</w:t>
            </w:r>
          </w:p>
        </w:tc>
      </w:tr>
      <w:tr w:rsidR="00315685" w:rsidRPr="00315685" w:rsidTr="00315685">
        <w:tc>
          <w:tcPr>
            <w:tcW w:w="3369" w:type="dxa"/>
            <w:vMerge w:val="restart"/>
          </w:tcPr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  <w:r w:rsidRPr="00315685">
              <w:rPr>
                <w:b/>
              </w:rPr>
              <w:t>Посещение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мес.202</w:t>
            </w:r>
            <w:r w:rsidRPr="00315685">
              <w:rPr>
                <w:lang w:val="kk-KZ"/>
              </w:rPr>
              <w:t>1</w:t>
            </w:r>
          </w:p>
        </w:tc>
        <w:tc>
          <w:tcPr>
            <w:tcW w:w="189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мес.202</w:t>
            </w:r>
            <w:r w:rsidRPr="00315685">
              <w:rPr>
                <w:lang w:val="kk-KZ"/>
              </w:rPr>
              <w:t>2</w:t>
            </w:r>
          </w:p>
        </w:tc>
        <w:tc>
          <w:tcPr>
            <w:tcW w:w="208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мес.202</w:t>
            </w:r>
            <w:r w:rsidRPr="00315685">
              <w:rPr>
                <w:lang w:val="kk-KZ"/>
              </w:rPr>
              <w:t>1</w:t>
            </w:r>
          </w:p>
        </w:tc>
        <w:tc>
          <w:tcPr>
            <w:tcW w:w="185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t>9 мес.202</w:t>
            </w:r>
            <w:r w:rsidRPr="00315685">
              <w:rPr>
                <w:lang w:val="kk-KZ"/>
              </w:rPr>
              <w:t>2</w:t>
            </w:r>
          </w:p>
        </w:tc>
      </w:tr>
      <w:tr w:rsidR="00315685" w:rsidRPr="00315685" w:rsidTr="00315685">
        <w:tc>
          <w:tcPr>
            <w:tcW w:w="3369" w:type="dxa"/>
            <w:vMerge/>
          </w:tcPr>
          <w:p w:rsidR="00315685" w:rsidRPr="00315685" w:rsidRDefault="00315685" w:rsidP="00315685">
            <w:pPr>
              <w:pStyle w:val="a6"/>
              <w:jc w:val="center"/>
            </w:pPr>
          </w:p>
        </w:tc>
        <w:tc>
          <w:tcPr>
            <w:tcW w:w="178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82746</w:t>
            </w:r>
          </w:p>
        </w:tc>
        <w:tc>
          <w:tcPr>
            <w:tcW w:w="189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96175</w:t>
            </w:r>
          </w:p>
        </w:tc>
        <w:tc>
          <w:tcPr>
            <w:tcW w:w="2082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10052</w:t>
            </w:r>
          </w:p>
        </w:tc>
        <w:tc>
          <w:tcPr>
            <w:tcW w:w="1852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9848</w:t>
            </w:r>
          </w:p>
        </w:tc>
      </w:tr>
    </w:tbl>
    <w:p w:rsidR="00315685" w:rsidRPr="00315685" w:rsidRDefault="00315685" w:rsidP="00315685">
      <w:pPr>
        <w:pStyle w:val="a6"/>
        <w:jc w:val="both"/>
      </w:pPr>
      <w:r w:rsidRPr="00315685">
        <w:t xml:space="preserve">     Посещение на одного жителя составило 0,7.</w:t>
      </w:r>
    </w:p>
    <w:p w:rsidR="00315685" w:rsidRPr="00315685" w:rsidRDefault="00315685" w:rsidP="00315685">
      <w:pPr>
        <w:pStyle w:val="a6"/>
        <w:ind w:firstLine="708"/>
        <w:jc w:val="center"/>
        <w:rPr>
          <w:b/>
          <w:bCs/>
          <w:i/>
          <w:iCs/>
        </w:rPr>
      </w:pPr>
    </w:p>
    <w:p w:rsidR="00315685" w:rsidRPr="00315685" w:rsidRDefault="00315685" w:rsidP="00315685">
      <w:pPr>
        <w:pStyle w:val="a6"/>
        <w:ind w:firstLine="708"/>
        <w:jc w:val="center"/>
        <w:rPr>
          <w:b/>
          <w:bCs/>
          <w:iCs/>
        </w:rPr>
      </w:pPr>
      <w:r w:rsidRPr="00315685">
        <w:rPr>
          <w:b/>
          <w:bCs/>
          <w:iCs/>
        </w:rPr>
        <w:t>Работа дневного стационара</w:t>
      </w:r>
    </w:p>
    <w:p w:rsidR="00315685" w:rsidRPr="00315685" w:rsidRDefault="00315685" w:rsidP="00315685">
      <w:pPr>
        <w:pStyle w:val="a6"/>
        <w:jc w:val="both"/>
      </w:pPr>
      <w:r w:rsidRPr="00315685">
        <w:rPr>
          <w:lang w:val="kk-KZ"/>
        </w:rPr>
        <w:t xml:space="preserve">     В поликлиниках и во врачебных амбулаториях количество коек дневного стационара составляет 30 коек. </w:t>
      </w:r>
    </w:p>
    <w:tbl>
      <w:tblPr>
        <w:tblpPr w:leftFromText="180" w:rightFromText="180" w:vertAnchor="text" w:tblpY="1"/>
        <w:tblOverlap w:val="never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1560"/>
        <w:gridCol w:w="1134"/>
        <w:gridCol w:w="1842"/>
        <w:gridCol w:w="1430"/>
      </w:tblGrid>
      <w:tr w:rsidR="00315685" w:rsidRPr="00315685" w:rsidTr="00315685">
        <w:trPr>
          <w:trHeight w:val="848"/>
        </w:trPr>
        <w:tc>
          <w:tcPr>
            <w:tcW w:w="817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  <w:r w:rsidRPr="00315685">
              <w:rPr>
                <w:b/>
              </w:rPr>
              <w:t>№</w:t>
            </w:r>
          </w:p>
        </w:tc>
        <w:tc>
          <w:tcPr>
            <w:tcW w:w="2126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  <w:r w:rsidRPr="00315685">
              <w:rPr>
                <w:b/>
              </w:rPr>
              <w:t xml:space="preserve">Наименование </w:t>
            </w:r>
          </w:p>
        </w:tc>
        <w:tc>
          <w:tcPr>
            <w:tcW w:w="1560" w:type="dxa"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  <w:bCs/>
                <w:iCs/>
                <w:color w:val="000000"/>
                <w:kern w:val="24"/>
              </w:rPr>
              <w:t>ДС при поликлиники</w:t>
            </w:r>
          </w:p>
        </w:tc>
        <w:tc>
          <w:tcPr>
            <w:tcW w:w="1134" w:type="dxa"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к/дни</w:t>
            </w:r>
          </w:p>
        </w:tc>
        <w:tc>
          <w:tcPr>
            <w:tcW w:w="1842" w:type="dxa"/>
          </w:tcPr>
          <w:p w:rsidR="00315685" w:rsidRPr="00315685" w:rsidRDefault="00315685" w:rsidP="00315685">
            <w:pPr>
              <w:spacing w:after="200" w:line="276" w:lineRule="auto"/>
              <w:ind w:left="308"/>
              <w:jc w:val="center"/>
              <w:rPr>
                <w:b/>
              </w:rPr>
            </w:pPr>
            <w:r w:rsidRPr="00315685">
              <w:rPr>
                <w:b/>
              </w:rPr>
              <w:t>ДС при стационаре</w:t>
            </w:r>
          </w:p>
        </w:tc>
        <w:tc>
          <w:tcPr>
            <w:tcW w:w="1430" w:type="dxa"/>
          </w:tcPr>
          <w:p w:rsidR="00315685" w:rsidRPr="00315685" w:rsidRDefault="00315685" w:rsidP="00315685">
            <w:pPr>
              <w:spacing w:after="200" w:line="276" w:lineRule="auto"/>
              <w:ind w:left="308"/>
              <w:rPr>
                <w:b/>
              </w:rPr>
            </w:pPr>
            <w:r w:rsidRPr="00315685">
              <w:rPr>
                <w:b/>
              </w:rPr>
              <w:t>к/дни</w:t>
            </w:r>
          </w:p>
        </w:tc>
      </w:tr>
      <w:tr w:rsidR="00315685" w:rsidRPr="00315685" w:rsidTr="00315685">
        <w:trPr>
          <w:trHeight w:val="151"/>
        </w:trPr>
        <w:tc>
          <w:tcPr>
            <w:tcW w:w="817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  <w:r w:rsidRPr="00315685">
              <w:rPr>
                <w:b/>
              </w:rPr>
              <w:t>1.</w:t>
            </w:r>
          </w:p>
        </w:tc>
        <w:tc>
          <w:tcPr>
            <w:tcW w:w="2126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  <w:lang w:val="kk-KZ"/>
              </w:rPr>
            </w:pPr>
            <w:r w:rsidRPr="00315685">
              <w:rPr>
                <w:b/>
              </w:rPr>
              <w:t>9 мес. 202</w:t>
            </w:r>
            <w:r w:rsidRPr="00315685">
              <w:rPr>
                <w:b/>
                <w:lang w:val="kk-KZ"/>
              </w:rPr>
              <w:t>1</w:t>
            </w:r>
          </w:p>
        </w:tc>
        <w:tc>
          <w:tcPr>
            <w:tcW w:w="1560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</w:rPr>
              <w:t>1</w:t>
            </w:r>
            <w:r w:rsidRPr="00315685">
              <w:rPr>
                <w:bCs/>
                <w:iCs/>
                <w:color w:val="000000"/>
                <w:kern w:val="24"/>
                <w:lang w:val="kk-KZ"/>
              </w:rPr>
              <w:t>471</w:t>
            </w:r>
          </w:p>
        </w:tc>
        <w:tc>
          <w:tcPr>
            <w:tcW w:w="1134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8581</w:t>
            </w:r>
          </w:p>
        </w:tc>
        <w:tc>
          <w:tcPr>
            <w:tcW w:w="1842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245</w:t>
            </w:r>
          </w:p>
        </w:tc>
        <w:tc>
          <w:tcPr>
            <w:tcW w:w="1430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1347</w:t>
            </w:r>
          </w:p>
        </w:tc>
      </w:tr>
      <w:tr w:rsidR="00315685" w:rsidRPr="00315685" w:rsidTr="00315685">
        <w:trPr>
          <w:trHeight w:val="151"/>
        </w:trPr>
        <w:tc>
          <w:tcPr>
            <w:tcW w:w="817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  <w:r w:rsidRPr="00315685">
              <w:rPr>
                <w:b/>
              </w:rPr>
              <w:t>2.</w:t>
            </w:r>
          </w:p>
        </w:tc>
        <w:tc>
          <w:tcPr>
            <w:tcW w:w="2126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  <w:lang w:val="kk-KZ"/>
              </w:rPr>
            </w:pPr>
            <w:r w:rsidRPr="00315685">
              <w:rPr>
                <w:b/>
              </w:rPr>
              <w:t>9 мес. 202</w:t>
            </w:r>
            <w:r w:rsidRPr="00315685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1476</w:t>
            </w:r>
          </w:p>
        </w:tc>
        <w:tc>
          <w:tcPr>
            <w:tcW w:w="1134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</w:rPr>
            </w:pPr>
            <w:r w:rsidRPr="00315685">
              <w:rPr>
                <w:lang w:val="kk-KZ"/>
              </w:rPr>
              <w:t>8158</w:t>
            </w:r>
          </w:p>
        </w:tc>
        <w:tc>
          <w:tcPr>
            <w:tcW w:w="1842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214</w:t>
            </w:r>
          </w:p>
        </w:tc>
        <w:tc>
          <w:tcPr>
            <w:tcW w:w="1430" w:type="dxa"/>
            <w:shd w:val="clear" w:color="auto" w:fill="auto"/>
          </w:tcPr>
          <w:p w:rsidR="00315685" w:rsidRPr="00315685" w:rsidRDefault="00315685" w:rsidP="00315685">
            <w:pPr>
              <w:tabs>
                <w:tab w:val="left" w:pos="243"/>
                <w:tab w:val="center" w:pos="607"/>
              </w:tabs>
              <w:rPr>
                <w:bCs/>
                <w:iCs/>
                <w:color w:val="000000"/>
                <w:kern w:val="24"/>
              </w:rPr>
            </w:pPr>
            <w:r w:rsidRPr="00315685">
              <w:rPr>
                <w:lang w:val="kk-KZ"/>
              </w:rPr>
              <w:tab/>
            </w:r>
            <w:r w:rsidRPr="00315685">
              <w:rPr>
                <w:lang w:val="kk-KZ"/>
              </w:rPr>
              <w:tab/>
              <w:t>1037</w:t>
            </w:r>
          </w:p>
        </w:tc>
      </w:tr>
    </w:tbl>
    <w:p w:rsidR="00315685" w:rsidRPr="00315685" w:rsidRDefault="00315685" w:rsidP="00315685">
      <w:pPr>
        <w:pStyle w:val="a6"/>
        <w:ind w:firstLine="708"/>
        <w:jc w:val="both"/>
        <w:rPr>
          <w:bCs/>
          <w:iCs/>
        </w:rPr>
      </w:pPr>
    </w:p>
    <w:p w:rsidR="00315685" w:rsidRPr="00315685" w:rsidRDefault="00315685" w:rsidP="00315685">
      <w:pPr>
        <w:pStyle w:val="a6"/>
        <w:ind w:firstLine="708"/>
        <w:rPr>
          <w:b/>
          <w:bCs/>
          <w:lang w:val="kk-KZ"/>
        </w:rPr>
      </w:pPr>
      <w:r w:rsidRPr="00315685">
        <w:rPr>
          <w:b/>
        </w:rPr>
        <w:t xml:space="preserve">                                                         С</w:t>
      </w:r>
      <w:r w:rsidRPr="00315685">
        <w:rPr>
          <w:b/>
          <w:bCs/>
        </w:rPr>
        <w:t>тационар на дому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701"/>
        <w:gridCol w:w="1843"/>
        <w:gridCol w:w="1842"/>
        <w:gridCol w:w="1701"/>
      </w:tblGrid>
      <w:tr w:rsidR="00315685" w:rsidRPr="00315685" w:rsidTr="00315685">
        <w:trPr>
          <w:trHeight w:val="441"/>
        </w:trPr>
        <w:tc>
          <w:tcPr>
            <w:tcW w:w="817" w:type="dxa"/>
            <w:vMerge w:val="restart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  <w:r w:rsidRPr="00315685">
              <w:rPr>
                <w:b/>
              </w:rPr>
              <w:t>№</w:t>
            </w:r>
          </w:p>
        </w:tc>
        <w:tc>
          <w:tcPr>
            <w:tcW w:w="1843" w:type="dxa"/>
            <w:vMerge w:val="restart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  <w:r w:rsidRPr="00315685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right w:val="nil"/>
            </w:tcBorders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315685">
              <w:rPr>
                <w:b/>
              </w:rPr>
              <w:t>Пролечено больных</w:t>
            </w:r>
          </w:p>
        </w:tc>
        <w:tc>
          <w:tcPr>
            <w:tcW w:w="1843" w:type="dxa"/>
            <w:tcBorders>
              <w:left w:val="nil"/>
            </w:tcBorders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315685">
              <w:rPr>
                <w:b/>
              </w:rPr>
              <w:t>Количество к/дней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315685" w:rsidRPr="00315685" w:rsidRDefault="00315685" w:rsidP="00315685">
            <w:pPr>
              <w:spacing w:after="200" w:line="276" w:lineRule="auto"/>
              <w:ind w:left="308"/>
              <w:rPr>
                <w:b/>
              </w:rPr>
            </w:pPr>
          </w:p>
        </w:tc>
      </w:tr>
      <w:tr w:rsidR="00315685" w:rsidRPr="00315685" w:rsidTr="00315685">
        <w:trPr>
          <w:trHeight w:val="151"/>
        </w:trPr>
        <w:tc>
          <w:tcPr>
            <w:tcW w:w="817" w:type="dxa"/>
            <w:vMerge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843" w:type="dxa"/>
            <w:vMerge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701" w:type="dxa"/>
          </w:tcPr>
          <w:p w:rsidR="00315685" w:rsidRPr="00315685" w:rsidRDefault="00315685" w:rsidP="00315685">
            <w:pPr>
              <w:jc w:val="center"/>
              <w:rPr>
                <w:i/>
              </w:rPr>
            </w:pPr>
            <w:r w:rsidRPr="00315685">
              <w:rPr>
                <w:b/>
                <w:bCs/>
                <w:i/>
                <w:iCs/>
                <w:color w:val="000000"/>
                <w:kern w:val="24"/>
              </w:rPr>
              <w:t>9 мес. 202</w:t>
            </w:r>
            <w:r w:rsidRPr="00315685">
              <w:rPr>
                <w:b/>
                <w:bCs/>
                <w:i/>
                <w:iCs/>
                <w:color w:val="000000"/>
                <w:kern w:val="24"/>
                <w:lang w:val="kk-KZ"/>
              </w:rPr>
              <w:t>1</w:t>
            </w:r>
            <w:r w:rsidRPr="00315685">
              <w:rPr>
                <w:b/>
                <w:bCs/>
                <w:i/>
                <w:iCs/>
                <w:color w:val="000000"/>
                <w:kern w:val="24"/>
              </w:rPr>
              <w:t xml:space="preserve"> г.</w:t>
            </w:r>
          </w:p>
        </w:tc>
        <w:tc>
          <w:tcPr>
            <w:tcW w:w="1843" w:type="dxa"/>
          </w:tcPr>
          <w:p w:rsidR="00315685" w:rsidRPr="00315685" w:rsidRDefault="00315685" w:rsidP="00315685">
            <w:pPr>
              <w:jc w:val="center"/>
              <w:rPr>
                <w:i/>
              </w:rPr>
            </w:pPr>
            <w:r w:rsidRPr="00315685">
              <w:rPr>
                <w:b/>
                <w:bCs/>
                <w:i/>
                <w:iCs/>
                <w:color w:val="000000"/>
                <w:kern w:val="24"/>
              </w:rPr>
              <w:t>9 мес. 202</w:t>
            </w:r>
            <w:r w:rsidRPr="00315685">
              <w:rPr>
                <w:b/>
                <w:bCs/>
                <w:i/>
                <w:iCs/>
                <w:color w:val="000000"/>
                <w:kern w:val="24"/>
                <w:lang w:val="kk-KZ"/>
              </w:rPr>
              <w:t>2</w:t>
            </w:r>
            <w:r w:rsidRPr="00315685">
              <w:rPr>
                <w:b/>
                <w:bCs/>
                <w:i/>
                <w:iCs/>
                <w:color w:val="000000"/>
                <w:kern w:val="24"/>
              </w:rPr>
              <w:t>г.</w:t>
            </w:r>
          </w:p>
        </w:tc>
        <w:tc>
          <w:tcPr>
            <w:tcW w:w="1842" w:type="dxa"/>
          </w:tcPr>
          <w:p w:rsidR="00315685" w:rsidRPr="00315685" w:rsidRDefault="00315685" w:rsidP="00315685">
            <w:pPr>
              <w:jc w:val="both"/>
              <w:rPr>
                <w:i/>
              </w:rPr>
            </w:pPr>
            <w:r w:rsidRPr="00315685">
              <w:rPr>
                <w:b/>
                <w:bCs/>
                <w:i/>
                <w:iCs/>
                <w:color w:val="000000"/>
                <w:kern w:val="24"/>
              </w:rPr>
              <w:t>9 мес. 202</w:t>
            </w:r>
            <w:r w:rsidRPr="00315685">
              <w:rPr>
                <w:b/>
                <w:bCs/>
                <w:i/>
                <w:iCs/>
                <w:color w:val="000000"/>
                <w:kern w:val="24"/>
                <w:lang w:val="kk-KZ"/>
              </w:rPr>
              <w:t>1</w:t>
            </w:r>
            <w:r w:rsidRPr="00315685">
              <w:rPr>
                <w:b/>
                <w:bCs/>
                <w:i/>
                <w:iCs/>
                <w:color w:val="000000"/>
                <w:kern w:val="24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315685" w:rsidRPr="00315685" w:rsidRDefault="00315685" w:rsidP="00315685">
            <w:pPr>
              <w:jc w:val="both"/>
              <w:rPr>
                <w:i/>
              </w:rPr>
            </w:pPr>
            <w:r w:rsidRPr="00315685">
              <w:rPr>
                <w:b/>
                <w:bCs/>
                <w:i/>
                <w:iCs/>
                <w:color w:val="000000"/>
                <w:kern w:val="24"/>
              </w:rPr>
              <w:t>9 мес. 202</w:t>
            </w:r>
            <w:r w:rsidRPr="00315685">
              <w:rPr>
                <w:b/>
                <w:bCs/>
                <w:i/>
                <w:iCs/>
                <w:color w:val="000000"/>
                <w:kern w:val="24"/>
                <w:lang w:val="kk-KZ"/>
              </w:rPr>
              <w:t>2</w:t>
            </w:r>
            <w:r w:rsidRPr="00315685">
              <w:rPr>
                <w:b/>
                <w:bCs/>
                <w:i/>
                <w:iCs/>
                <w:color w:val="000000"/>
                <w:kern w:val="24"/>
              </w:rPr>
              <w:t xml:space="preserve"> г.</w:t>
            </w:r>
          </w:p>
        </w:tc>
      </w:tr>
      <w:tr w:rsidR="00315685" w:rsidRPr="00315685" w:rsidTr="00315685">
        <w:trPr>
          <w:trHeight w:val="151"/>
        </w:trPr>
        <w:tc>
          <w:tcPr>
            <w:tcW w:w="817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843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  <w:r w:rsidRPr="00315685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</w:rPr>
            </w:pPr>
            <w:r w:rsidRPr="00315685">
              <w:rPr>
                <w:lang w:val="kk-KZ"/>
              </w:rPr>
              <w:t>168</w:t>
            </w:r>
          </w:p>
        </w:tc>
        <w:tc>
          <w:tcPr>
            <w:tcW w:w="1843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</w:rPr>
            </w:pPr>
            <w:r w:rsidRPr="00315685">
              <w:rPr>
                <w:lang w:val="kk-KZ"/>
              </w:rPr>
              <w:t>169</w:t>
            </w:r>
          </w:p>
        </w:tc>
        <w:tc>
          <w:tcPr>
            <w:tcW w:w="1842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</w:rPr>
            </w:pPr>
            <w:r w:rsidRPr="00315685">
              <w:rPr>
                <w:lang w:val="kk-KZ"/>
              </w:rPr>
              <w:t>938</w:t>
            </w:r>
          </w:p>
        </w:tc>
        <w:tc>
          <w:tcPr>
            <w:tcW w:w="1701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</w:rPr>
            </w:pPr>
            <w:r w:rsidRPr="00315685">
              <w:rPr>
                <w:lang w:val="kk-KZ"/>
              </w:rPr>
              <w:t>941</w:t>
            </w:r>
          </w:p>
        </w:tc>
      </w:tr>
      <w:tr w:rsidR="00315685" w:rsidRPr="00315685" w:rsidTr="00315685">
        <w:trPr>
          <w:trHeight w:val="151"/>
        </w:trPr>
        <w:tc>
          <w:tcPr>
            <w:tcW w:w="817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843" w:type="dxa"/>
          </w:tcPr>
          <w:p w:rsidR="00315685" w:rsidRPr="00315685" w:rsidRDefault="00315685" w:rsidP="00315685">
            <w:pPr>
              <w:pStyle w:val="a6"/>
              <w:tabs>
                <w:tab w:val="left" w:pos="7391"/>
              </w:tabs>
              <w:ind w:firstLine="36"/>
              <w:rPr>
                <w:b/>
              </w:rPr>
            </w:pPr>
            <w:r w:rsidRPr="00315685">
              <w:rPr>
                <w:b/>
              </w:rPr>
              <w:t>В т.ч. дети</w:t>
            </w:r>
          </w:p>
        </w:tc>
        <w:tc>
          <w:tcPr>
            <w:tcW w:w="1701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13</w:t>
            </w:r>
          </w:p>
        </w:tc>
        <w:tc>
          <w:tcPr>
            <w:tcW w:w="1842" w:type="dxa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315685">
              <w:rPr>
                <w:bCs/>
                <w:iCs/>
                <w:color w:val="000000"/>
                <w:kern w:val="24"/>
                <w:lang w:val="kk-KZ"/>
              </w:rPr>
              <w:t>68</w:t>
            </w:r>
          </w:p>
        </w:tc>
      </w:tr>
    </w:tbl>
    <w:p w:rsidR="00315685" w:rsidRPr="00315685" w:rsidRDefault="00315685" w:rsidP="00315685">
      <w:pPr>
        <w:pStyle w:val="a6"/>
        <w:rPr>
          <w:b/>
          <w:lang w:val="kk-KZ"/>
        </w:rPr>
      </w:pPr>
    </w:p>
    <w:p w:rsidR="00315685" w:rsidRPr="00315685" w:rsidRDefault="00315685" w:rsidP="00315685">
      <w:pPr>
        <w:pStyle w:val="a6"/>
        <w:ind w:firstLine="708"/>
        <w:jc w:val="center"/>
        <w:rPr>
          <w:b/>
          <w:lang w:val="kk-KZ"/>
        </w:rPr>
      </w:pPr>
    </w:p>
    <w:p w:rsidR="00315685" w:rsidRPr="00315685" w:rsidRDefault="00315685" w:rsidP="00315685">
      <w:pPr>
        <w:pStyle w:val="a6"/>
        <w:ind w:firstLine="708"/>
        <w:jc w:val="center"/>
        <w:rPr>
          <w:b/>
        </w:rPr>
      </w:pPr>
      <w:r w:rsidRPr="00315685">
        <w:rPr>
          <w:b/>
        </w:rPr>
        <w:t>Скрининг</w:t>
      </w:r>
    </w:p>
    <w:tbl>
      <w:tblPr>
        <w:tblW w:w="12015" w:type="dxa"/>
        <w:tblInd w:w="-567" w:type="dxa"/>
        <w:tblLook w:val="04A0"/>
      </w:tblPr>
      <w:tblGrid>
        <w:gridCol w:w="10084"/>
        <w:gridCol w:w="237"/>
        <w:gridCol w:w="237"/>
        <w:gridCol w:w="225"/>
        <w:gridCol w:w="225"/>
        <w:gridCol w:w="225"/>
        <w:gridCol w:w="757"/>
        <w:gridCol w:w="25"/>
      </w:tblGrid>
      <w:tr w:rsidR="00315685" w:rsidRPr="00315685" w:rsidTr="00315685">
        <w:trPr>
          <w:gridAfter w:val="1"/>
          <w:wAfter w:w="25" w:type="dxa"/>
          <w:trHeight w:val="3819"/>
        </w:trPr>
        <w:tc>
          <w:tcPr>
            <w:tcW w:w="119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4"/>
              <w:gridCol w:w="1822"/>
              <w:gridCol w:w="1075"/>
              <w:gridCol w:w="838"/>
              <w:gridCol w:w="1554"/>
              <w:gridCol w:w="1578"/>
              <w:gridCol w:w="1448"/>
              <w:gridCol w:w="1441"/>
            </w:tblGrid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b/>
                      <w:color w:val="000000"/>
                    </w:rPr>
                  </w:pPr>
                  <w:bookmarkStart w:id="0" w:name="_GoBack"/>
                  <w:bookmarkEnd w:id="0"/>
                  <w:r w:rsidRPr="00315685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b/>
                      <w:color w:val="000000"/>
                    </w:rPr>
                  </w:pPr>
                  <w:r w:rsidRPr="00315685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b/>
                      <w:color w:val="000000"/>
                    </w:rPr>
                  </w:pPr>
                  <w:r w:rsidRPr="00315685">
                    <w:rPr>
                      <w:b/>
                      <w:color w:val="000000"/>
                    </w:rPr>
                    <w:t xml:space="preserve">План годовой  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b/>
                      <w:color w:val="000000"/>
                    </w:rPr>
                  </w:pPr>
                  <w:r w:rsidRPr="00315685">
                    <w:rPr>
                      <w:b/>
                      <w:color w:val="000000"/>
                    </w:rPr>
                    <w:t xml:space="preserve">План за </w:t>
                  </w:r>
                  <w:r w:rsidRPr="00315685">
                    <w:rPr>
                      <w:b/>
                      <w:color w:val="000000"/>
                      <w:lang w:val="kk-KZ"/>
                    </w:rPr>
                    <w:t>9</w:t>
                  </w:r>
                  <w:r w:rsidRPr="00315685">
                    <w:rPr>
                      <w:b/>
                      <w:color w:val="000000"/>
                    </w:rPr>
                    <w:t xml:space="preserve"> мес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b/>
                      <w:color w:val="000000"/>
                    </w:rPr>
                  </w:pPr>
                  <w:r w:rsidRPr="00315685">
                    <w:rPr>
                      <w:b/>
                      <w:color w:val="000000"/>
                    </w:rPr>
                    <w:t xml:space="preserve">выполнение </w:t>
                  </w:r>
                </w:p>
              </w:tc>
              <w:tc>
                <w:tcPr>
                  <w:tcW w:w="157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b/>
                      <w:color w:val="000000"/>
                    </w:rPr>
                  </w:pPr>
                  <w:r w:rsidRPr="00315685">
                    <w:rPr>
                      <w:b/>
                      <w:color w:val="000000"/>
                    </w:rPr>
                    <w:t>% выполнения  за 9 мес 202</w:t>
                  </w:r>
                  <w:r w:rsidRPr="00315685">
                    <w:rPr>
                      <w:b/>
                      <w:color w:val="000000"/>
                      <w:lang w:val="kk-KZ"/>
                    </w:rPr>
                    <w:t>2</w:t>
                  </w:r>
                  <w:r w:rsidRPr="00315685">
                    <w:rPr>
                      <w:b/>
                      <w:color w:val="000000"/>
                    </w:rPr>
                    <w:t>г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b/>
                      <w:color w:val="000000"/>
                    </w:rPr>
                  </w:pPr>
                  <w:r w:rsidRPr="00315685">
                    <w:rPr>
                      <w:b/>
                      <w:color w:val="000000"/>
                    </w:rPr>
                    <w:t>Выявление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b/>
                      <w:color w:val="000000"/>
                    </w:rPr>
                  </w:pPr>
                  <w:r w:rsidRPr="00315685">
                    <w:rPr>
                      <w:b/>
                      <w:color w:val="000000"/>
                    </w:rPr>
                    <w:t>% выявления</w:t>
                  </w:r>
                </w:p>
              </w:tc>
            </w:tr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1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БСК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1</w:t>
                  </w:r>
                  <w:r w:rsidRPr="00315685">
                    <w:rPr>
                      <w:lang w:val="kk-KZ"/>
                    </w:rPr>
                    <w:t>306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1173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1</w:t>
                  </w:r>
                  <w:r w:rsidRPr="00315685">
                    <w:rPr>
                      <w:lang w:val="kk-KZ"/>
                    </w:rPr>
                    <w:t>306</w:t>
                  </w:r>
                </w:p>
              </w:tc>
              <w:tc>
                <w:tcPr>
                  <w:tcW w:w="157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111,3%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89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6,8</w:t>
                  </w:r>
                </w:p>
              </w:tc>
            </w:tr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2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Сахарный диабет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1</w:t>
                  </w:r>
                  <w:r w:rsidRPr="00315685">
                    <w:rPr>
                      <w:lang w:val="kk-KZ"/>
                    </w:rPr>
                    <w:t>306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1173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1</w:t>
                  </w:r>
                  <w:r w:rsidRPr="00315685">
                    <w:rPr>
                      <w:lang w:val="kk-KZ"/>
                    </w:rPr>
                    <w:t>306</w:t>
                  </w:r>
                </w:p>
              </w:tc>
              <w:tc>
                <w:tcPr>
                  <w:tcW w:w="1578" w:type="dxa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rPr>
                      <w:lang w:val="kk-KZ"/>
                    </w:rPr>
                    <w:t>111,3%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0,07</w:t>
                  </w:r>
                </w:p>
              </w:tc>
            </w:tr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3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Глаукома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1</w:t>
                  </w:r>
                  <w:r w:rsidRPr="00315685">
                    <w:rPr>
                      <w:lang w:val="kk-KZ"/>
                    </w:rPr>
                    <w:t>306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1173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1</w:t>
                  </w:r>
                  <w:r w:rsidRPr="00315685">
                    <w:rPr>
                      <w:lang w:val="kk-KZ"/>
                    </w:rPr>
                    <w:t>306</w:t>
                  </w:r>
                </w:p>
              </w:tc>
              <w:tc>
                <w:tcPr>
                  <w:tcW w:w="1578" w:type="dxa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rPr>
                      <w:lang w:val="kk-KZ"/>
                    </w:rPr>
                    <w:t>111,3%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0</w:t>
                  </w:r>
                </w:p>
              </w:tc>
            </w:tr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4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РШМ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796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 xml:space="preserve">     710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785</w:t>
                  </w:r>
                </w:p>
              </w:tc>
              <w:tc>
                <w:tcPr>
                  <w:tcW w:w="157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110,5%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41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5,2</w:t>
                  </w:r>
                </w:p>
              </w:tc>
            </w:tr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5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РМЖ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1</w:t>
                  </w:r>
                  <w:r w:rsidRPr="00315685">
                    <w:rPr>
                      <w:lang w:val="kk-KZ"/>
                    </w:rPr>
                    <w:t>051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944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924</w:t>
                  </w:r>
                </w:p>
              </w:tc>
              <w:tc>
                <w:tcPr>
                  <w:tcW w:w="157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97,8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76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8,2</w:t>
                  </w:r>
                </w:p>
              </w:tc>
            </w:tr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6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РТиПК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1</w:t>
                  </w:r>
                  <w:r w:rsidRPr="00315685">
                    <w:rPr>
                      <w:lang w:val="kk-KZ"/>
                    </w:rPr>
                    <w:t>139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1022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1139</w:t>
                  </w:r>
                </w:p>
              </w:tc>
              <w:tc>
                <w:tcPr>
                  <w:tcW w:w="157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89,7%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15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1,3</w:t>
                  </w:r>
                </w:p>
              </w:tc>
            </w:tr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7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Дети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t>402</w:t>
                  </w:r>
                  <w:r w:rsidRPr="00315685"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3625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3825</w:t>
                  </w:r>
                </w:p>
              </w:tc>
              <w:tc>
                <w:tcPr>
                  <w:tcW w:w="157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105,5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53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1,3</w:t>
                  </w:r>
                </w:p>
              </w:tc>
            </w:tr>
            <w:tr w:rsidR="00315685" w:rsidRPr="00315685" w:rsidTr="00315685">
              <w:tc>
                <w:tcPr>
                  <w:tcW w:w="46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8</w:t>
                  </w:r>
                </w:p>
              </w:tc>
              <w:tc>
                <w:tcPr>
                  <w:tcW w:w="182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</w:pPr>
                  <w:r w:rsidRPr="00315685">
                    <w:t>Итого</w:t>
                  </w:r>
                </w:p>
              </w:tc>
              <w:tc>
                <w:tcPr>
                  <w:tcW w:w="1075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10929</w:t>
                  </w:r>
                </w:p>
              </w:tc>
              <w:tc>
                <w:tcPr>
                  <w:tcW w:w="83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9820</w:t>
                  </w:r>
                </w:p>
              </w:tc>
              <w:tc>
                <w:tcPr>
                  <w:tcW w:w="1554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10591</w:t>
                  </w:r>
                </w:p>
              </w:tc>
              <w:tc>
                <w:tcPr>
                  <w:tcW w:w="157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96,9</w:t>
                  </w:r>
                </w:p>
              </w:tc>
              <w:tc>
                <w:tcPr>
                  <w:tcW w:w="1448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275</w:t>
                  </w:r>
                </w:p>
              </w:tc>
              <w:tc>
                <w:tcPr>
                  <w:tcW w:w="1002" w:type="dxa"/>
                  <w:vAlign w:val="center"/>
                </w:tcPr>
                <w:p w:rsidR="00315685" w:rsidRPr="00315685" w:rsidRDefault="00315685" w:rsidP="00315685">
                  <w:pPr>
                    <w:jc w:val="center"/>
                    <w:rPr>
                      <w:lang w:val="kk-KZ"/>
                    </w:rPr>
                  </w:pPr>
                  <w:r w:rsidRPr="00315685">
                    <w:rPr>
                      <w:lang w:val="kk-KZ"/>
                    </w:rPr>
                    <w:t>2,5</w:t>
                  </w:r>
                </w:p>
              </w:tc>
            </w:tr>
          </w:tbl>
          <w:p w:rsidR="00315685" w:rsidRPr="00315685" w:rsidRDefault="00315685" w:rsidP="00315685">
            <w:pPr>
              <w:rPr>
                <w:color w:val="000000"/>
              </w:rPr>
            </w:pPr>
          </w:p>
        </w:tc>
      </w:tr>
      <w:tr w:rsidR="00315685" w:rsidRPr="00315685" w:rsidTr="00315685">
        <w:trPr>
          <w:trHeight w:val="77"/>
        </w:trPr>
        <w:tc>
          <w:tcPr>
            <w:tcW w:w="10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685" w:rsidRPr="00315685" w:rsidRDefault="00315685" w:rsidP="00315685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685" w:rsidRPr="00315685" w:rsidRDefault="00315685" w:rsidP="00315685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685" w:rsidRPr="00315685" w:rsidRDefault="00315685" w:rsidP="00315685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685" w:rsidRPr="00315685" w:rsidRDefault="00315685" w:rsidP="00315685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685" w:rsidRPr="00315685" w:rsidRDefault="00315685" w:rsidP="00315685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685" w:rsidRPr="00315685" w:rsidRDefault="00315685" w:rsidP="00315685">
            <w:pPr>
              <w:rPr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685" w:rsidRPr="00315685" w:rsidRDefault="00315685" w:rsidP="00315685">
            <w:pPr>
              <w:rPr>
                <w:color w:val="000000"/>
              </w:rPr>
            </w:pPr>
          </w:p>
        </w:tc>
      </w:tr>
    </w:tbl>
    <w:p w:rsidR="00315685" w:rsidRPr="00315685" w:rsidRDefault="00315685" w:rsidP="00315685">
      <w:pPr>
        <w:pStyle w:val="a6"/>
        <w:rPr>
          <w:b/>
          <w:lang w:val="kk-KZ"/>
        </w:rPr>
      </w:pPr>
    </w:p>
    <w:p w:rsidR="00315685" w:rsidRPr="00315685" w:rsidRDefault="00315685" w:rsidP="00315685">
      <w:pPr>
        <w:pStyle w:val="a6"/>
        <w:rPr>
          <w:b/>
          <w:lang w:val="kk-KZ"/>
        </w:rPr>
      </w:pPr>
    </w:p>
    <w:p w:rsidR="00315685" w:rsidRPr="00315685" w:rsidRDefault="00315685" w:rsidP="00315685">
      <w:pPr>
        <w:pStyle w:val="a6"/>
        <w:ind w:firstLine="708"/>
        <w:jc w:val="center"/>
        <w:rPr>
          <w:b/>
          <w:lang w:val="kk-KZ"/>
        </w:rPr>
      </w:pPr>
      <w:r w:rsidRPr="00315685">
        <w:rPr>
          <w:b/>
          <w:lang w:val="kk-KZ"/>
        </w:rPr>
        <w:t>По порталу «Бюро госпитализация»</w:t>
      </w:r>
    </w:p>
    <w:p w:rsidR="00315685" w:rsidRPr="00315685" w:rsidRDefault="00315685" w:rsidP="00315685">
      <w:pPr>
        <w:pStyle w:val="a6"/>
        <w:ind w:firstLine="708"/>
        <w:jc w:val="center"/>
        <w:rPr>
          <w:b/>
          <w:lang w:val="kk-KZ"/>
        </w:rPr>
      </w:pPr>
    </w:p>
    <w:p w:rsidR="00315685" w:rsidRPr="00315685" w:rsidRDefault="00315685" w:rsidP="00315685">
      <w:pPr>
        <w:pStyle w:val="a6"/>
        <w:jc w:val="both"/>
      </w:pPr>
      <w:r w:rsidRPr="00315685">
        <w:t xml:space="preserve">     За 9месяцев 2019года по району было направлено на плановую госпитализацию 603</w:t>
      </w:r>
      <w:r w:rsidRPr="00315685">
        <w:rPr>
          <w:bCs/>
        </w:rPr>
        <w:t xml:space="preserve"> </w:t>
      </w:r>
      <w:r w:rsidRPr="00315685">
        <w:t xml:space="preserve">пациентов, в аналогичном периоде </w:t>
      </w:r>
      <w:r w:rsidRPr="00315685">
        <w:rPr>
          <w:bCs/>
        </w:rPr>
        <w:t>744</w:t>
      </w:r>
      <w:r w:rsidRPr="00315685">
        <w:t xml:space="preserve">, что показывает увеличение на 141 пациента. </w:t>
      </w:r>
    </w:p>
    <w:p w:rsidR="00315685" w:rsidRPr="00315685" w:rsidRDefault="00315685" w:rsidP="00315685">
      <w:pPr>
        <w:pStyle w:val="a6"/>
        <w:jc w:val="both"/>
      </w:pPr>
      <w:r w:rsidRPr="00315685">
        <w:t xml:space="preserve">     Снятий с листа ожидания в прошлом году зарегистрировано - 8  отказа, что составило – 1,3%. В отчетном периоде -0 случаев.</w:t>
      </w:r>
    </w:p>
    <w:p w:rsidR="00315685" w:rsidRPr="00315685" w:rsidRDefault="00315685" w:rsidP="00315685">
      <w:pPr>
        <w:pStyle w:val="a6"/>
        <w:ind w:firstLine="708"/>
        <w:jc w:val="both"/>
        <w:rPr>
          <w:highlight w:val="yellow"/>
        </w:rPr>
      </w:pPr>
    </w:p>
    <w:tbl>
      <w:tblPr>
        <w:tblW w:w="10603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3537"/>
        <w:gridCol w:w="3533"/>
        <w:gridCol w:w="3533"/>
      </w:tblGrid>
      <w:tr w:rsidR="00315685" w:rsidRPr="00315685" w:rsidTr="00315685">
        <w:trPr>
          <w:trHeight w:val="312"/>
        </w:trPr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35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 xml:space="preserve">9мес 2021г </w:t>
            </w:r>
          </w:p>
        </w:tc>
        <w:tc>
          <w:tcPr>
            <w:tcW w:w="35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9мес 202</w:t>
            </w:r>
            <w:r w:rsidRPr="00315685">
              <w:rPr>
                <w:b/>
                <w:bCs/>
                <w:color w:val="FFFFFF"/>
                <w:kern w:val="24"/>
                <w:lang w:val="kk-KZ"/>
              </w:rPr>
              <w:t>2</w:t>
            </w:r>
            <w:r w:rsidRPr="00315685">
              <w:rPr>
                <w:b/>
                <w:bCs/>
                <w:color w:val="FFFFFF"/>
                <w:kern w:val="24"/>
              </w:rPr>
              <w:t xml:space="preserve"> г</w:t>
            </w:r>
          </w:p>
        </w:tc>
      </w:tr>
      <w:tr w:rsidR="00315685" w:rsidRPr="00315685" w:rsidTr="00315685">
        <w:trPr>
          <w:trHeight w:val="646"/>
        </w:trPr>
        <w:tc>
          <w:tcPr>
            <w:tcW w:w="35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b/>
                <w:bCs/>
                <w:color w:val="000000"/>
                <w:kern w:val="24"/>
              </w:rPr>
              <w:lastRenderedPageBreak/>
              <w:t>Плановая госпитализация:</w:t>
            </w:r>
          </w:p>
          <w:p w:rsidR="00315685" w:rsidRPr="00315685" w:rsidRDefault="00315685" w:rsidP="00315685">
            <w:r w:rsidRPr="00315685">
              <w:rPr>
                <w:b/>
                <w:bCs/>
                <w:color w:val="000000"/>
                <w:kern w:val="24"/>
              </w:rPr>
              <w:t>из них,</w:t>
            </w:r>
          </w:p>
        </w:tc>
        <w:tc>
          <w:tcPr>
            <w:tcW w:w="35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744</w:t>
            </w:r>
          </w:p>
        </w:tc>
        <w:tc>
          <w:tcPr>
            <w:tcW w:w="35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830</w:t>
            </w:r>
          </w:p>
        </w:tc>
      </w:tr>
      <w:tr w:rsidR="00315685" w:rsidRPr="00315685" w:rsidTr="00315685">
        <w:trPr>
          <w:trHeight w:val="259"/>
        </w:trPr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в Каргалинскую ЦРБ </w:t>
            </w:r>
          </w:p>
        </w:tc>
        <w:tc>
          <w:tcPr>
            <w:tcW w:w="3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jc w:val="center"/>
              <w:rPr>
                <w:lang w:val="en-US"/>
              </w:rPr>
            </w:pPr>
            <w:r w:rsidRPr="00315685">
              <w:t>451</w:t>
            </w:r>
          </w:p>
        </w:tc>
        <w:tc>
          <w:tcPr>
            <w:tcW w:w="3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455</w:t>
            </w:r>
          </w:p>
        </w:tc>
      </w:tr>
      <w:tr w:rsidR="00315685" w:rsidRPr="00315685" w:rsidTr="00315685">
        <w:trPr>
          <w:trHeight w:val="380"/>
        </w:trPr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в городские организация </w:t>
            </w:r>
          </w:p>
        </w:tc>
        <w:tc>
          <w:tcPr>
            <w:tcW w:w="3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285</w:t>
            </w:r>
          </w:p>
        </w:tc>
        <w:tc>
          <w:tcPr>
            <w:tcW w:w="3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375</w:t>
            </w:r>
          </w:p>
        </w:tc>
      </w:tr>
      <w:tr w:rsidR="00315685" w:rsidRPr="00315685" w:rsidTr="00315685">
        <w:trPr>
          <w:trHeight w:val="482"/>
        </w:trPr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в Республиканские НИИ </w:t>
            </w:r>
          </w:p>
        </w:tc>
        <w:tc>
          <w:tcPr>
            <w:tcW w:w="3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a"/>
              <w:spacing w:before="0" w:beforeAutospacing="0" w:after="0" w:afterAutospacing="0"/>
              <w:jc w:val="center"/>
            </w:pPr>
            <w:r w:rsidRPr="00315685">
              <w:t>8</w:t>
            </w:r>
          </w:p>
        </w:tc>
        <w:tc>
          <w:tcPr>
            <w:tcW w:w="35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22</w:t>
            </w:r>
          </w:p>
        </w:tc>
      </w:tr>
    </w:tbl>
    <w:p w:rsidR="00315685" w:rsidRPr="00315685" w:rsidRDefault="00315685" w:rsidP="00315685">
      <w:pPr>
        <w:pStyle w:val="a6"/>
        <w:ind w:firstLine="708"/>
        <w:jc w:val="both"/>
        <w:rPr>
          <w:b/>
          <w:i/>
          <w:lang w:val="kk-KZ"/>
        </w:rPr>
      </w:pPr>
    </w:p>
    <w:p w:rsidR="00315685" w:rsidRPr="00315685" w:rsidRDefault="00315685" w:rsidP="00315685">
      <w:pPr>
        <w:pStyle w:val="a6"/>
        <w:ind w:left="992"/>
        <w:jc w:val="both"/>
        <w:rPr>
          <w:lang w:val="kk-KZ"/>
        </w:rPr>
      </w:pPr>
    </w:p>
    <w:p w:rsidR="00315685" w:rsidRPr="00315685" w:rsidRDefault="00315685" w:rsidP="00315685">
      <w:pPr>
        <w:pStyle w:val="a6"/>
        <w:tabs>
          <w:tab w:val="left" w:pos="3187"/>
        </w:tabs>
        <w:ind w:left="284"/>
        <w:jc w:val="both"/>
        <w:rPr>
          <w:lang w:val="kk-KZ"/>
        </w:rPr>
      </w:pPr>
      <w:r w:rsidRPr="00315685">
        <w:rPr>
          <w:lang w:val="kk-KZ"/>
        </w:rPr>
        <w:t xml:space="preserve">     В отчетному году количество напр</w:t>
      </w:r>
      <w:r w:rsidRPr="00315685">
        <w:t xml:space="preserve">авленных по порталу «Бюро госпитализации» в областные клиники – </w:t>
      </w:r>
      <w:r w:rsidRPr="00315685">
        <w:rPr>
          <w:lang w:val="kk-KZ"/>
        </w:rPr>
        <w:t>375</w:t>
      </w:r>
      <w:r w:rsidRPr="00315685">
        <w:t xml:space="preserve"> пациентов, в республиканские – </w:t>
      </w:r>
      <w:r w:rsidRPr="00315685">
        <w:rPr>
          <w:lang w:val="kk-KZ"/>
        </w:rPr>
        <w:t>22.</w:t>
      </w:r>
    </w:p>
    <w:p w:rsidR="00315685" w:rsidRPr="00315685" w:rsidRDefault="00315685" w:rsidP="00315685">
      <w:pPr>
        <w:pStyle w:val="a6"/>
        <w:tabs>
          <w:tab w:val="left" w:pos="3187"/>
        </w:tabs>
        <w:ind w:left="284"/>
        <w:jc w:val="both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422"/>
        <w:gridCol w:w="1239"/>
        <w:gridCol w:w="1323"/>
        <w:gridCol w:w="1433"/>
        <w:gridCol w:w="1343"/>
      </w:tblGrid>
      <w:tr w:rsidR="00315685" w:rsidRPr="00315685" w:rsidTr="00315685">
        <w:trPr>
          <w:trHeight w:val="556"/>
        </w:trPr>
        <w:tc>
          <w:tcPr>
            <w:tcW w:w="762" w:type="dxa"/>
            <w:vMerge w:val="restart"/>
          </w:tcPr>
          <w:p w:rsidR="00315685" w:rsidRPr="00315685" w:rsidRDefault="00315685" w:rsidP="00315685">
            <w:pPr>
              <w:pStyle w:val="a6"/>
              <w:jc w:val="both"/>
              <w:rPr>
                <w:b/>
                <w:lang w:val="kk-KZ"/>
              </w:rPr>
            </w:pPr>
          </w:p>
          <w:p w:rsidR="00315685" w:rsidRPr="00315685" w:rsidRDefault="00315685" w:rsidP="00315685">
            <w:pPr>
              <w:pStyle w:val="a6"/>
              <w:jc w:val="both"/>
              <w:rPr>
                <w:b/>
                <w:lang w:val="kk-KZ"/>
              </w:rPr>
            </w:pP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№</w:t>
            </w:r>
          </w:p>
        </w:tc>
        <w:tc>
          <w:tcPr>
            <w:tcW w:w="4024" w:type="dxa"/>
            <w:vMerge w:val="restart"/>
          </w:tcPr>
          <w:p w:rsidR="00315685" w:rsidRPr="00315685" w:rsidRDefault="00315685" w:rsidP="00315685">
            <w:pPr>
              <w:pStyle w:val="a6"/>
              <w:jc w:val="both"/>
              <w:rPr>
                <w:b/>
                <w:lang w:val="kk-KZ"/>
              </w:rPr>
            </w:pPr>
          </w:p>
          <w:p w:rsidR="00315685" w:rsidRPr="00315685" w:rsidRDefault="00315685" w:rsidP="00315685">
            <w:pPr>
              <w:pStyle w:val="a6"/>
              <w:jc w:val="both"/>
              <w:rPr>
                <w:b/>
                <w:lang w:val="kk-KZ"/>
              </w:rPr>
            </w:pP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Наименование участков</w:t>
            </w:r>
          </w:p>
        </w:tc>
        <w:tc>
          <w:tcPr>
            <w:tcW w:w="2977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в областные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организации</w:t>
            </w:r>
          </w:p>
        </w:tc>
        <w:tc>
          <w:tcPr>
            <w:tcW w:w="3069" w:type="dxa"/>
            <w:gridSpan w:val="2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в республиканские  организации</w:t>
            </w:r>
          </w:p>
        </w:tc>
      </w:tr>
      <w:tr w:rsidR="00315685" w:rsidRPr="00315685" w:rsidTr="00315685">
        <w:trPr>
          <w:trHeight w:val="556"/>
        </w:trPr>
        <w:tc>
          <w:tcPr>
            <w:tcW w:w="762" w:type="dxa"/>
            <w:vMerge/>
          </w:tcPr>
          <w:p w:rsidR="00315685" w:rsidRPr="00315685" w:rsidRDefault="00315685" w:rsidP="00315685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4024" w:type="dxa"/>
            <w:vMerge/>
          </w:tcPr>
          <w:p w:rsidR="00315685" w:rsidRPr="00315685" w:rsidRDefault="00315685" w:rsidP="00315685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9 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 xml:space="preserve"> 2021 г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9 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 xml:space="preserve"> 2022 г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9 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 xml:space="preserve"> 2021 г</w:t>
            </w: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9 мес</w:t>
            </w:r>
          </w:p>
          <w:p w:rsidR="00315685" w:rsidRPr="00315685" w:rsidRDefault="00315685" w:rsidP="00315685">
            <w:pPr>
              <w:pStyle w:val="a6"/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 xml:space="preserve"> 2022 г</w:t>
            </w:r>
          </w:p>
        </w:tc>
      </w:tr>
      <w:tr w:rsidR="00315685" w:rsidRPr="00315685" w:rsidTr="00315685">
        <w:trPr>
          <w:trHeight w:val="278"/>
        </w:trPr>
        <w:tc>
          <w:tcPr>
            <w:tcW w:w="762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4024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Бадамша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114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257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6</w:t>
            </w: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17</w:t>
            </w:r>
          </w:p>
        </w:tc>
      </w:tr>
      <w:tr w:rsidR="00315685" w:rsidRPr="00315685" w:rsidTr="00315685">
        <w:trPr>
          <w:trHeight w:val="278"/>
        </w:trPr>
        <w:tc>
          <w:tcPr>
            <w:tcW w:w="762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2</w:t>
            </w:r>
          </w:p>
        </w:tc>
        <w:tc>
          <w:tcPr>
            <w:tcW w:w="4024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Петропавловская ВА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31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27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</w:t>
            </w:r>
          </w:p>
        </w:tc>
      </w:tr>
      <w:tr w:rsidR="00315685" w:rsidRPr="00315685" w:rsidTr="00315685">
        <w:trPr>
          <w:trHeight w:val="278"/>
        </w:trPr>
        <w:tc>
          <w:tcPr>
            <w:tcW w:w="762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3</w:t>
            </w:r>
          </w:p>
        </w:tc>
        <w:tc>
          <w:tcPr>
            <w:tcW w:w="4024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Ш.Калдаяковская ВА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48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56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278"/>
        </w:trPr>
        <w:tc>
          <w:tcPr>
            <w:tcW w:w="762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4</w:t>
            </w:r>
          </w:p>
        </w:tc>
        <w:tc>
          <w:tcPr>
            <w:tcW w:w="4024" w:type="dxa"/>
          </w:tcPr>
          <w:p w:rsidR="00315685" w:rsidRPr="00315685" w:rsidRDefault="00315685" w:rsidP="00315685">
            <w:pPr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Кос-истекская ВА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45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72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</w:p>
        </w:tc>
      </w:tr>
      <w:tr w:rsidR="00315685" w:rsidRPr="00315685" w:rsidTr="00315685">
        <w:trPr>
          <w:trHeight w:val="278"/>
        </w:trPr>
        <w:tc>
          <w:tcPr>
            <w:tcW w:w="762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5</w:t>
            </w:r>
          </w:p>
        </w:tc>
        <w:tc>
          <w:tcPr>
            <w:tcW w:w="4024" w:type="dxa"/>
          </w:tcPr>
          <w:p w:rsidR="00315685" w:rsidRPr="00315685" w:rsidRDefault="00315685" w:rsidP="00315685">
            <w:pPr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Алимбетовская ВА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18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19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</w:p>
        </w:tc>
      </w:tr>
      <w:tr w:rsidR="00315685" w:rsidRPr="00315685" w:rsidTr="00315685">
        <w:trPr>
          <w:trHeight w:val="278"/>
        </w:trPr>
        <w:tc>
          <w:tcPr>
            <w:tcW w:w="762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6</w:t>
            </w:r>
          </w:p>
        </w:tc>
        <w:tc>
          <w:tcPr>
            <w:tcW w:w="4024" w:type="dxa"/>
          </w:tcPr>
          <w:p w:rsidR="00315685" w:rsidRPr="00315685" w:rsidRDefault="00315685" w:rsidP="00315685">
            <w:pPr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Ащылысайская ВА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19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16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278"/>
        </w:trPr>
        <w:tc>
          <w:tcPr>
            <w:tcW w:w="762" w:type="dxa"/>
          </w:tcPr>
          <w:p w:rsidR="00315685" w:rsidRPr="00315685" w:rsidRDefault="00315685" w:rsidP="00315685">
            <w:pPr>
              <w:pStyle w:val="a6"/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7</w:t>
            </w:r>
          </w:p>
        </w:tc>
        <w:tc>
          <w:tcPr>
            <w:tcW w:w="4024" w:type="dxa"/>
          </w:tcPr>
          <w:p w:rsidR="00315685" w:rsidRPr="00315685" w:rsidRDefault="00315685" w:rsidP="00315685">
            <w:pPr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Степная ВА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10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8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278"/>
        </w:trPr>
        <w:tc>
          <w:tcPr>
            <w:tcW w:w="4786" w:type="dxa"/>
            <w:gridSpan w:val="2"/>
          </w:tcPr>
          <w:p w:rsidR="00315685" w:rsidRPr="00315685" w:rsidRDefault="00315685" w:rsidP="00315685">
            <w:pPr>
              <w:jc w:val="both"/>
              <w:rPr>
                <w:lang w:val="kk-KZ"/>
              </w:rPr>
            </w:pPr>
            <w:r w:rsidRPr="00315685">
              <w:rPr>
                <w:lang w:val="kk-KZ"/>
              </w:rPr>
              <w:t>Всего</w:t>
            </w:r>
          </w:p>
        </w:tc>
        <w:tc>
          <w:tcPr>
            <w:tcW w:w="141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175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455</w:t>
            </w:r>
          </w:p>
        </w:tc>
        <w:tc>
          <w:tcPr>
            <w:tcW w:w="1559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8</w:t>
            </w:r>
          </w:p>
        </w:tc>
        <w:tc>
          <w:tcPr>
            <w:tcW w:w="1510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22</w:t>
            </w:r>
          </w:p>
        </w:tc>
      </w:tr>
    </w:tbl>
    <w:p w:rsidR="00315685" w:rsidRPr="00315685" w:rsidRDefault="00315685" w:rsidP="00315685">
      <w:pPr>
        <w:pStyle w:val="a6"/>
        <w:ind w:firstLine="708"/>
        <w:jc w:val="both"/>
        <w:rPr>
          <w:highlight w:val="yellow"/>
          <w:lang w:val="kk-KZ"/>
        </w:rPr>
      </w:pPr>
    </w:p>
    <w:p w:rsidR="00315685" w:rsidRPr="00315685" w:rsidRDefault="00315685" w:rsidP="00315685">
      <w:pPr>
        <w:pStyle w:val="a6"/>
        <w:jc w:val="both"/>
        <w:rPr>
          <w:color w:val="FF0000"/>
        </w:rPr>
      </w:pPr>
      <w:r w:rsidRPr="00315685">
        <w:t xml:space="preserve">     Экстренная госпитализация за 9мес. 20</w:t>
      </w:r>
      <w:r w:rsidRPr="00315685">
        <w:rPr>
          <w:lang w:val="kk-KZ"/>
        </w:rPr>
        <w:t>21</w:t>
      </w:r>
      <w:r w:rsidRPr="00315685">
        <w:t>года - 1</w:t>
      </w:r>
      <w:r w:rsidRPr="00315685">
        <w:rPr>
          <w:lang w:val="kk-KZ"/>
        </w:rPr>
        <w:t>886</w:t>
      </w:r>
      <w:r w:rsidRPr="00315685">
        <w:t>, в аналогичном периоде  - 1</w:t>
      </w:r>
      <w:r w:rsidRPr="00315685">
        <w:rPr>
          <w:lang w:val="kk-KZ"/>
        </w:rPr>
        <w:t>446</w:t>
      </w:r>
      <w:r w:rsidRPr="00315685">
        <w:t xml:space="preserve">. </w:t>
      </w:r>
      <w:r w:rsidRPr="00315685">
        <w:rPr>
          <w:color w:val="000000"/>
        </w:rPr>
        <w:t xml:space="preserve">Отмечается </w:t>
      </w:r>
      <w:r w:rsidRPr="00315685">
        <w:rPr>
          <w:color w:val="000000"/>
          <w:lang w:val="kk-KZ"/>
        </w:rPr>
        <w:t xml:space="preserve">снижение </w:t>
      </w:r>
      <w:r w:rsidRPr="00315685">
        <w:rPr>
          <w:color w:val="000000"/>
        </w:rPr>
        <w:t xml:space="preserve">на </w:t>
      </w:r>
      <w:r w:rsidRPr="00315685">
        <w:rPr>
          <w:color w:val="000000"/>
          <w:lang w:val="kk-KZ"/>
        </w:rPr>
        <w:t>440</w:t>
      </w:r>
      <w:r w:rsidRPr="00315685">
        <w:rPr>
          <w:color w:val="000000"/>
        </w:rPr>
        <w:t xml:space="preserve"> зарегистрированных случаев по сравнению с прошлым годом.</w:t>
      </w:r>
      <w:r w:rsidRPr="00315685">
        <w:rPr>
          <w:color w:val="FF0000"/>
        </w:rPr>
        <w:t xml:space="preserve">  </w:t>
      </w:r>
    </w:p>
    <w:p w:rsidR="00315685" w:rsidRPr="00315685" w:rsidRDefault="00315685" w:rsidP="00315685">
      <w:pPr>
        <w:pStyle w:val="a6"/>
        <w:rPr>
          <w:b/>
          <w:lang w:val="kk-KZ"/>
        </w:rPr>
      </w:pPr>
    </w:p>
    <w:p w:rsidR="00315685" w:rsidRPr="00315685" w:rsidRDefault="00315685" w:rsidP="00315685">
      <w:pPr>
        <w:pStyle w:val="a6"/>
        <w:ind w:firstLine="708"/>
        <w:jc w:val="center"/>
        <w:rPr>
          <w:b/>
          <w:lang w:val="kk-KZ"/>
        </w:rPr>
      </w:pPr>
      <w:r w:rsidRPr="00315685">
        <w:rPr>
          <w:b/>
          <w:lang w:val="kk-KZ"/>
        </w:rPr>
        <w:t>Скорая помощь</w:t>
      </w:r>
    </w:p>
    <w:p w:rsidR="00315685" w:rsidRPr="00315685" w:rsidRDefault="00315685" w:rsidP="00315685">
      <w:pPr>
        <w:pStyle w:val="a6"/>
        <w:ind w:firstLine="708"/>
        <w:jc w:val="center"/>
        <w:rPr>
          <w:b/>
          <w:lang w:val="kk-KZ"/>
        </w:rPr>
      </w:pPr>
    </w:p>
    <w:p w:rsidR="00315685" w:rsidRPr="00315685" w:rsidRDefault="00315685" w:rsidP="00315685">
      <w:pPr>
        <w:pStyle w:val="a6"/>
        <w:jc w:val="both"/>
        <w:rPr>
          <w:lang w:val="kk-KZ"/>
        </w:rPr>
      </w:pPr>
      <w:r w:rsidRPr="00315685">
        <w:rPr>
          <w:lang w:val="kk-KZ"/>
        </w:rPr>
        <w:t xml:space="preserve">     В больнице функционирует отделение скорой помощи. Имеется 4 бригады фельдшера, имеет 4 автотранспорта. Отделение обеспечено всеми необходимыми медицинскими оборудованиями и  лекарственными препаратами для оказания необходимой медицинской помощи.  </w:t>
      </w:r>
    </w:p>
    <w:p w:rsidR="00315685" w:rsidRPr="00315685" w:rsidRDefault="00315685" w:rsidP="00315685">
      <w:pPr>
        <w:pStyle w:val="a6"/>
        <w:jc w:val="both"/>
        <w:rPr>
          <w:lang w:val="kk-KZ"/>
        </w:rPr>
      </w:pPr>
    </w:p>
    <w:tbl>
      <w:tblPr>
        <w:tblW w:w="9053" w:type="dxa"/>
        <w:tblInd w:w="286" w:type="dxa"/>
        <w:tblCellMar>
          <w:left w:w="0" w:type="dxa"/>
          <w:right w:w="0" w:type="dxa"/>
        </w:tblCellMar>
        <w:tblLook w:val="04A0"/>
      </w:tblPr>
      <w:tblGrid>
        <w:gridCol w:w="4640"/>
        <w:gridCol w:w="1739"/>
        <w:gridCol w:w="2674"/>
      </w:tblGrid>
      <w:tr w:rsidR="00315685" w:rsidRPr="00315685" w:rsidTr="00315685">
        <w:trPr>
          <w:trHeight w:val="580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315685" w:rsidRPr="00315685" w:rsidRDefault="00315685" w:rsidP="00315685">
            <w:pPr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9 мес 202</w:t>
            </w:r>
            <w:r w:rsidRPr="00315685">
              <w:rPr>
                <w:b/>
                <w:bCs/>
                <w:color w:val="FFFFFF"/>
                <w:kern w:val="24"/>
                <w:lang w:val="kk-KZ"/>
              </w:rPr>
              <w:t>1</w:t>
            </w:r>
            <w:r w:rsidRPr="00315685">
              <w:rPr>
                <w:b/>
                <w:bCs/>
                <w:color w:val="FFFFFF"/>
                <w:kern w:val="24"/>
              </w:rPr>
              <w:t xml:space="preserve"> года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315685" w:rsidRPr="00315685" w:rsidRDefault="00315685" w:rsidP="00315685">
            <w:pPr>
              <w:jc w:val="center"/>
            </w:pPr>
            <w:r w:rsidRPr="00315685">
              <w:rPr>
                <w:b/>
                <w:bCs/>
                <w:color w:val="FFFFFF"/>
                <w:kern w:val="24"/>
              </w:rPr>
              <w:t>9 мес 202</w:t>
            </w:r>
            <w:r w:rsidRPr="00315685">
              <w:rPr>
                <w:b/>
                <w:bCs/>
                <w:color w:val="FFFFFF"/>
                <w:kern w:val="24"/>
                <w:lang w:val="kk-KZ"/>
              </w:rPr>
              <w:t>2</w:t>
            </w:r>
            <w:r w:rsidRPr="00315685">
              <w:rPr>
                <w:b/>
                <w:bCs/>
                <w:color w:val="FFFFFF"/>
                <w:kern w:val="24"/>
              </w:rPr>
              <w:t xml:space="preserve"> года</w:t>
            </w:r>
          </w:p>
        </w:tc>
      </w:tr>
      <w:tr w:rsidR="00315685" w:rsidRPr="00315685" w:rsidTr="00315685">
        <w:trPr>
          <w:trHeight w:val="606"/>
        </w:trPr>
        <w:tc>
          <w:tcPr>
            <w:tcW w:w="4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>ВСЕГО:</w:t>
            </w:r>
          </w:p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из них, </w:t>
            </w:r>
          </w:p>
        </w:tc>
        <w:tc>
          <w:tcPr>
            <w:tcW w:w="17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1628</w:t>
            </w:r>
          </w:p>
        </w:tc>
        <w:tc>
          <w:tcPr>
            <w:tcW w:w="2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1721</w:t>
            </w:r>
          </w:p>
        </w:tc>
      </w:tr>
      <w:tr w:rsidR="00315685" w:rsidRPr="00315685" w:rsidTr="00315685">
        <w:trPr>
          <w:trHeight w:val="405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- с несчастными случаями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50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43</w:t>
            </w:r>
          </w:p>
        </w:tc>
      </w:tr>
      <w:tr w:rsidR="00315685" w:rsidRPr="00315685" w:rsidTr="00315685">
        <w:trPr>
          <w:trHeight w:val="399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- внезапными заболеваниями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 xml:space="preserve">2057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rPr>
                <w:lang w:val="kk-KZ"/>
              </w:rPr>
            </w:pPr>
            <w:r w:rsidRPr="00315685">
              <w:rPr>
                <w:lang w:val="kk-KZ"/>
              </w:rPr>
              <w:t xml:space="preserve">                1721</w:t>
            </w:r>
          </w:p>
        </w:tc>
      </w:tr>
      <w:tr w:rsidR="00315685" w:rsidRPr="00315685" w:rsidTr="00315685">
        <w:trPr>
          <w:trHeight w:val="393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- Родами и патологией беременности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 xml:space="preserve">                                                 59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42</w:t>
            </w:r>
          </w:p>
        </w:tc>
      </w:tr>
      <w:tr w:rsidR="00315685" w:rsidRPr="00315685" w:rsidTr="00315685">
        <w:trPr>
          <w:trHeight w:val="415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rPr>
                <w:color w:val="000000"/>
                <w:kern w:val="24"/>
              </w:rPr>
            </w:pPr>
            <w:r w:rsidRPr="00315685">
              <w:rPr>
                <w:color w:val="000000"/>
                <w:kern w:val="24"/>
              </w:rPr>
              <w:t>- Перевозка больных:</w:t>
            </w:r>
          </w:p>
          <w:p w:rsidR="00315685" w:rsidRPr="00315685" w:rsidRDefault="00315685" w:rsidP="00315685">
            <w:pPr>
              <w:rPr>
                <w:color w:val="000000"/>
                <w:kern w:val="24"/>
              </w:rPr>
            </w:pPr>
            <w:r w:rsidRPr="00315685">
              <w:rPr>
                <w:color w:val="000000"/>
                <w:kern w:val="24"/>
              </w:rPr>
              <w:t xml:space="preserve">     * на госпитализацию</w:t>
            </w:r>
          </w:p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lastRenderedPageBreak/>
              <w:t xml:space="preserve">     *отправлено на амбулаторное лечение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lastRenderedPageBreak/>
              <w:t>331</w:t>
            </w:r>
          </w:p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195</w:t>
            </w:r>
          </w:p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lastRenderedPageBreak/>
              <w:t>136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lastRenderedPageBreak/>
              <w:t>310</w:t>
            </w:r>
          </w:p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172</w:t>
            </w:r>
          </w:p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lastRenderedPageBreak/>
              <w:t>129</w:t>
            </w:r>
          </w:p>
        </w:tc>
      </w:tr>
      <w:tr w:rsidR="00315685" w:rsidRPr="00315685" w:rsidTr="00315685">
        <w:trPr>
          <w:trHeight w:val="415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pPr>
              <w:rPr>
                <w:color w:val="000000"/>
                <w:kern w:val="24"/>
              </w:rPr>
            </w:pPr>
            <w:r w:rsidRPr="00315685">
              <w:rPr>
                <w:color w:val="000000"/>
                <w:kern w:val="24"/>
              </w:rPr>
              <w:lastRenderedPageBreak/>
              <w:t>В часы работы ПМСП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255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233</w:t>
            </w:r>
          </w:p>
        </w:tc>
      </w:tr>
    </w:tbl>
    <w:p w:rsidR="00315685" w:rsidRPr="00315685" w:rsidRDefault="00315685" w:rsidP="00315685">
      <w:pPr>
        <w:pStyle w:val="a6"/>
        <w:ind w:left="426" w:firstLine="708"/>
        <w:jc w:val="center"/>
        <w:rPr>
          <w:b/>
          <w:highlight w:val="yellow"/>
          <w:lang w:val="kk-KZ"/>
        </w:rPr>
      </w:pPr>
    </w:p>
    <w:p w:rsidR="00315685" w:rsidRPr="00315685" w:rsidRDefault="00315685" w:rsidP="00315685">
      <w:pPr>
        <w:pStyle w:val="a6"/>
        <w:ind w:firstLine="708"/>
        <w:jc w:val="center"/>
        <w:rPr>
          <w:b/>
          <w:lang w:val="kk-KZ"/>
        </w:rPr>
      </w:pPr>
    </w:p>
    <w:p w:rsidR="00315685" w:rsidRPr="00315685" w:rsidRDefault="00315685" w:rsidP="00315685">
      <w:pPr>
        <w:pStyle w:val="a6"/>
        <w:ind w:firstLine="708"/>
        <w:jc w:val="center"/>
        <w:rPr>
          <w:b/>
          <w:lang w:val="kk-KZ"/>
        </w:rPr>
      </w:pPr>
      <w:r w:rsidRPr="00315685">
        <w:rPr>
          <w:b/>
        </w:rPr>
        <w:t>Информация по беременным</w:t>
      </w:r>
    </w:p>
    <w:p w:rsidR="00315685" w:rsidRPr="00315685" w:rsidRDefault="00315685" w:rsidP="00315685">
      <w:pPr>
        <w:pStyle w:val="a6"/>
        <w:ind w:firstLine="708"/>
        <w:jc w:val="center"/>
        <w:rPr>
          <w:lang w:val="kk-KZ"/>
        </w:rPr>
      </w:pPr>
    </w:p>
    <w:tbl>
      <w:tblPr>
        <w:tblW w:w="9072" w:type="dxa"/>
        <w:tblInd w:w="428" w:type="dxa"/>
        <w:tblCellMar>
          <w:left w:w="0" w:type="dxa"/>
          <w:right w:w="0" w:type="dxa"/>
        </w:tblCellMar>
        <w:tblLook w:val="04A0"/>
      </w:tblPr>
      <w:tblGrid>
        <w:gridCol w:w="5247"/>
        <w:gridCol w:w="1843"/>
        <w:gridCol w:w="1982"/>
      </w:tblGrid>
      <w:tr w:rsidR="00315685" w:rsidRPr="00315685" w:rsidTr="00315685">
        <w:trPr>
          <w:trHeight w:val="408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b/>
                <w:bCs/>
                <w:color w:val="FFFFFF"/>
                <w:kern w:val="24"/>
              </w:rPr>
              <w:t>9 мес. 202</w:t>
            </w:r>
            <w:r w:rsidRPr="00315685">
              <w:rPr>
                <w:b/>
                <w:bCs/>
                <w:color w:val="FFFFFF"/>
                <w:kern w:val="24"/>
                <w:lang w:val="kk-KZ"/>
              </w:rPr>
              <w:t>1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315685" w:rsidRPr="00315685" w:rsidRDefault="00315685" w:rsidP="00315685">
            <w:pPr>
              <w:jc w:val="center"/>
              <w:rPr>
                <w:highlight w:val="yellow"/>
                <w:lang w:val="kk-KZ"/>
              </w:rPr>
            </w:pPr>
            <w:r w:rsidRPr="00315685">
              <w:rPr>
                <w:b/>
                <w:bCs/>
                <w:color w:val="FFFFFF"/>
                <w:kern w:val="24"/>
              </w:rPr>
              <w:t>9 мес. 202</w:t>
            </w:r>
            <w:r w:rsidRPr="00315685">
              <w:rPr>
                <w:b/>
                <w:bCs/>
                <w:color w:val="FFFFFF"/>
                <w:kern w:val="24"/>
                <w:lang w:val="kk-KZ"/>
              </w:rPr>
              <w:t>2</w:t>
            </w:r>
          </w:p>
        </w:tc>
      </w:tr>
      <w:tr w:rsidR="00315685" w:rsidRPr="00315685" w:rsidTr="00315685">
        <w:trPr>
          <w:trHeight w:val="361"/>
        </w:trPr>
        <w:tc>
          <w:tcPr>
            <w:tcW w:w="52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Количество беременных на начало года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117</w:t>
            </w:r>
          </w:p>
        </w:tc>
        <w:tc>
          <w:tcPr>
            <w:tcW w:w="1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t>146</w:t>
            </w:r>
          </w:p>
        </w:tc>
      </w:tr>
      <w:tr w:rsidR="00315685" w:rsidRPr="00315685" w:rsidTr="00315685">
        <w:trPr>
          <w:trHeight w:val="409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Поступило под наблюдение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155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</w:pPr>
            <w:r w:rsidRPr="00315685">
              <w:t>146</w:t>
            </w:r>
          </w:p>
        </w:tc>
      </w:tr>
      <w:tr w:rsidR="00315685" w:rsidRPr="00315685" w:rsidTr="00315685">
        <w:trPr>
          <w:trHeight w:val="404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Из них до 12 недель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rPr>
                <w:lang w:val="kk-KZ"/>
              </w:rPr>
              <w:t>99,4</w:t>
            </w:r>
            <w:r w:rsidRPr="00315685">
              <w:t>%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t>99,4%</w:t>
            </w:r>
          </w:p>
        </w:tc>
      </w:tr>
      <w:tr w:rsidR="00315685" w:rsidRPr="00315685" w:rsidTr="00315685">
        <w:trPr>
          <w:trHeight w:val="398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Поступило из других организации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</w:pPr>
            <w:r w:rsidRPr="00315685">
              <w:t>32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</w:pPr>
            <w:r w:rsidRPr="00315685">
              <w:t>36</w:t>
            </w:r>
          </w:p>
        </w:tc>
      </w:tr>
      <w:tr w:rsidR="00315685" w:rsidRPr="00315685" w:rsidTr="00315685">
        <w:trPr>
          <w:trHeight w:val="406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Роды в срок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t>165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t>131</w:t>
            </w:r>
          </w:p>
        </w:tc>
      </w:tr>
      <w:tr w:rsidR="00315685" w:rsidRPr="00315685" w:rsidTr="00315685">
        <w:trPr>
          <w:trHeight w:val="400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>Роды преждевременными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</w:pPr>
            <w:r w:rsidRPr="00315685">
              <w:t>7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</w:pPr>
            <w:r w:rsidRPr="00315685">
              <w:t>7</w:t>
            </w:r>
          </w:p>
        </w:tc>
      </w:tr>
      <w:tr w:rsidR="00315685" w:rsidRPr="00315685" w:rsidTr="00315685">
        <w:trPr>
          <w:trHeight w:val="393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Кесарево сечение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t>21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t>13</w:t>
            </w:r>
          </w:p>
        </w:tc>
      </w:tr>
      <w:tr w:rsidR="00315685" w:rsidRPr="00315685" w:rsidTr="00315685">
        <w:trPr>
          <w:trHeight w:val="416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Аборты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</w:pPr>
            <w:r w:rsidRPr="00315685">
              <w:t>56-35,2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315685" w:rsidRPr="00315685" w:rsidRDefault="00315685" w:rsidP="00315685">
            <w:pPr>
              <w:jc w:val="center"/>
            </w:pPr>
            <w:r w:rsidRPr="00315685">
              <w:t>11-38,1%</w:t>
            </w:r>
          </w:p>
        </w:tc>
      </w:tr>
      <w:tr w:rsidR="00315685" w:rsidRPr="00315685" w:rsidTr="00315685">
        <w:trPr>
          <w:trHeight w:val="268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685" w:rsidRPr="00315685" w:rsidRDefault="00315685" w:rsidP="00315685">
            <w:r w:rsidRPr="00315685">
              <w:rPr>
                <w:color w:val="000000"/>
                <w:kern w:val="24"/>
              </w:rPr>
              <w:t xml:space="preserve">Количество беременных на конец года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t>104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315685" w:rsidRPr="00315685" w:rsidRDefault="00315685" w:rsidP="00315685">
            <w:pPr>
              <w:jc w:val="center"/>
            </w:pPr>
            <w:r w:rsidRPr="00315685">
              <w:t>123</w:t>
            </w:r>
          </w:p>
        </w:tc>
      </w:tr>
    </w:tbl>
    <w:p w:rsidR="00315685" w:rsidRPr="00315685" w:rsidRDefault="00315685" w:rsidP="00315685">
      <w:pPr>
        <w:pStyle w:val="a6"/>
        <w:rPr>
          <w:bCs/>
          <w:lang w:val="kk-KZ"/>
        </w:rPr>
      </w:pPr>
      <w:r w:rsidRPr="00315685">
        <w:rPr>
          <w:bCs/>
        </w:rPr>
        <w:t xml:space="preserve">     </w:t>
      </w:r>
    </w:p>
    <w:p w:rsidR="00315685" w:rsidRPr="00315685" w:rsidRDefault="00315685" w:rsidP="00315685">
      <w:pPr>
        <w:pStyle w:val="a6"/>
        <w:rPr>
          <w:bCs/>
        </w:rPr>
      </w:pPr>
      <w:r w:rsidRPr="00315685">
        <w:rPr>
          <w:bCs/>
        </w:rPr>
        <w:t>Количество ЖФВ за 9 мес 20</w:t>
      </w:r>
      <w:r w:rsidRPr="00315685">
        <w:rPr>
          <w:bCs/>
          <w:lang w:val="kk-KZ"/>
        </w:rPr>
        <w:t>21</w:t>
      </w:r>
      <w:r w:rsidRPr="00315685">
        <w:rPr>
          <w:bCs/>
        </w:rPr>
        <w:t xml:space="preserve">  года – 3576, из них охвачено контрацепцией – 1286, что составило 35,9%., 2В –34,  5-37. Беременные с АПП -3. </w:t>
      </w:r>
    </w:p>
    <w:p w:rsidR="00315685" w:rsidRPr="00315685" w:rsidRDefault="00315685" w:rsidP="00315685">
      <w:pPr>
        <w:pStyle w:val="a6"/>
        <w:rPr>
          <w:bCs/>
        </w:rPr>
      </w:pPr>
      <w:r w:rsidRPr="00315685">
        <w:rPr>
          <w:bCs/>
        </w:rPr>
        <w:t xml:space="preserve">     Количество ЖФВ за 9 мес 202</w:t>
      </w:r>
      <w:r w:rsidRPr="00315685">
        <w:rPr>
          <w:bCs/>
          <w:lang w:val="kk-KZ"/>
        </w:rPr>
        <w:t>2</w:t>
      </w:r>
      <w:r w:rsidRPr="00315685">
        <w:rPr>
          <w:bCs/>
        </w:rPr>
        <w:t xml:space="preserve">  года – 3</w:t>
      </w:r>
      <w:r w:rsidRPr="00315685">
        <w:rPr>
          <w:bCs/>
          <w:lang w:val="kk-KZ"/>
        </w:rPr>
        <w:t>259</w:t>
      </w:r>
      <w:r w:rsidRPr="00315685">
        <w:rPr>
          <w:bCs/>
        </w:rPr>
        <w:t xml:space="preserve">, из них охвачено контрацепцией – </w:t>
      </w:r>
      <w:r w:rsidRPr="00315685">
        <w:rPr>
          <w:bCs/>
          <w:lang w:val="kk-KZ"/>
        </w:rPr>
        <w:t xml:space="preserve">1825 </w:t>
      </w:r>
      <w:r w:rsidRPr="00315685">
        <w:rPr>
          <w:bCs/>
        </w:rPr>
        <w:t>(</w:t>
      </w:r>
      <w:r w:rsidRPr="00315685">
        <w:rPr>
          <w:bCs/>
          <w:lang w:val="kk-KZ"/>
        </w:rPr>
        <w:t>55,9</w:t>
      </w:r>
      <w:r w:rsidRPr="00315685">
        <w:rPr>
          <w:bCs/>
        </w:rPr>
        <w:t>%), 2В –</w:t>
      </w:r>
      <w:r w:rsidRPr="00315685">
        <w:rPr>
          <w:bCs/>
          <w:lang w:val="kk-KZ"/>
        </w:rPr>
        <w:t>30</w:t>
      </w:r>
      <w:r w:rsidRPr="00315685">
        <w:rPr>
          <w:bCs/>
        </w:rPr>
        <w:t xml:space="preserve"> женщ.( </w:t>
      </w:r>
      <w:r w:rsidRPr="00315685">
        <w:rPr>
          <w:bCs/>
          <w:lang w:val="kk-KZ"/>
        </w:rPr>
        <w:t>0,9</w:t>
      </w:r>
      <w:r w:rsidRPr="00315685">
        <w:rPr>
          <w:bCs/>
        </w:rPr>
        <w:t>%),  5-</w:t>
      </w:r>
      <w:r w:rsidRPr="00315685">
        <w:rPr>
          <w:bCs/>
          <w:lang w:val="kk-KZ"/>
        </w:rPr>
        <w:t>26</w:t>
      </w:r>
      <w:r w:rsidRPr="00315685">
        <w:rPr>
          <w:bCs/>
        </w:rPr>
        <w:t xml:space="preserve"> (</w:t>
      </w:r>
      <w:r w:rsidRPr="00315685">
        <w:rPr>
          <w:bCs/>
          <w:lang w:val="kk-KZ"/>
        </w:rPr>
        <w:t>0,7</w:t>
      </w:r>
      <w:r w:rsidRPr="00315685">
        <w:rPr>
          <w:bCs/>
        </w:rPr>
        <w:t xml:space="preserve">%).  Беременные с АПП - </w:t>
      </w:r>
      <w:r w:rsidRPr="00315685">
        <w:rPr>
          <w:bCs/>
          <w:lang w:val="kk-KZ"/>
        </w:rPr>
        <w:t>0</w:t>
      </w:r>
      <w:r w:rsidRPr="00315685">
        <w:rPr>
          <w:bCs/>
        </w:rPr>
        <w:t>.</w:t>
      </w:r>
    </w:p>
    <w:p w:rsidR="00315685" w:rsidRPr="00315685" w:rsidRDefault="00315685" w:rsidP="00315685">
      <w:pPr>
        <w:pStyle w:val="a6"/>
        <w:ind w:left="426" w:firstLine="708"/>
        <w:jc w:val="center"/>
        <w:rPr>
          <w:b/>
          <w:lang w:val="kk-KZ"/>
        </w:rPr>
      </w:pPr>
    </w:p>
    <w:p w:rsidR="00315685" w:rsidRPr="00315685" w:rsidRDefault="00315685" w:rsidP="00315685">
      <w:pPr>
        <w:pStyle w:val="a6"/>
        <w:ind w:left="426" w:firstLine="708"/>
        <w:jc w:val="center"/>
        <w:rPr>
          <w:b/>
          <w:lang w:val="kk-KZ"/>
        </w:rPr>
      </w:pPr>
      <w:r w:rsidRPr="00315685">
        <w:rPr>
          <w:b/>
          <w:lang w:val="kk-KZ"/>
        </w:rPr>
        <w:t>Жалобы.</w:t>
      </w:r>
    </w:p>
    <w:p w:rsidR="00315685" w:rsidRPr="00315685" w:rsidRDefault="00315685" w:rsidP="00315685">
      <w:pPr>
        <w:pStyle w:val="a6"/>
        <w:ind w:left="426" w:firstLine="708"/>
        <w:jc w:val="center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6320"/>
        <w:gridCol w:w="1843"/>
      </w:tblGrid>
      <w:tr w:rsidR="00315685" w:rsidRPr="00315685" w:rsidTr="00315685">
        <w:trPr>
          <w:trHeight w:val="559"/>
        </w:trPr>
        <w:tc>
          <w:tcPr>
            <w:tcW w:w="592" w:type="dxa"/>
            <w:shd w:val="clear" w:color="auto" w:fill="auto"/>
          </w:tcPr>
          <w:p w:rsidR="00315685" w:rsidRPr="00315685" w:rsidRDefault="00315685" w:rsidP="00315685">
            <w:r w:rsidRPr="00315685">
              <w:t>№</w:t>
            </w:r>
          </w:p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  <w:r w:rsidRPr="00315685">
              <w:t>Виды обращений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  <w:r w:rsidRPr="00315685">
              <w:t>Количество обращений</w:t>
            </w: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1. </w:t>
            </w:r>
          </w:p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pPr>
              <w:rPr>
                <w:b/>
              </w:rPr>
            </w:pPr>
            <w:r w:rsidRPr="00315685">
              <w:rPr>
                <w:b/>
              </w:rPr>
              <w:t xml:space="preserve">Всего обращений, из них 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171"/>
        </w:trPr>
        <w:tc>
          <w:tcPr>
            <w:tcW w:w="592" w:type="dxa"/>
            <w:vMerge w:val="restart"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 устные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письменные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ind w:firstLine="34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первичные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ind w:firstLine="34"/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повторные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ind w:firstLine="34"/>
              <w:jc w:val="center"/>
            </w:pP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2. </w:t>
            </w:r>
          </w:p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pPr>
              <w:rPr>
                <w:b/>
              </w:rPr>
            </w:pPr>
            <w:r w:rsidRPr="00315685">
              <w:rPr>
                <w:b/>
              </w:rPr>
              <w:t>Пути  поступления обращений: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vMerge w:val="restart"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на Блог МЗ СР РК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Блог Акима области (в т.ч. письменные обращения в Областной Акимат)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на Блог руководителя ОУЗ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Письменная жалоба в ОУЗ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Партия «Нур-Отан»/общественные организации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на Блог первого руководителя медицинской организации  (МО)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в СПП и ВК МО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на «Телефон доверия» МО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в ящик для обращений граждан МО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rPr>
                <w:lang w:val="en-US"/>
              </w:rPr>
              <w:t>Call</w:t>
            </w:r>
            <w:r w:rsidRPr="00315685">
              <w:t>-центр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СМИ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3. </w:t>
            </w:r>
          </w:p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pPr>
              <w:rPr>
                <w:b/>
              </w:rPr>
            </w:pPr>
            <w:r w:rsidRPr="00315685">
              <w:rPr>
                <w:b/>
              </w:rPr>
              <w:t>Источник поступления обращений: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vMerge w:val="restart"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от физического лица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от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от контрольно-надзорных органов (прокуратура, ККМФД)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4. </w:t>
            </w:r>
          </w:p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pPr>
              <w:rPr>
                <w:b/>
              </w:rPr>
            </w:pPr>
            <w:r w:rsidRPr="00315685">
              <w:rPr>
                <w:b/>
              </w:rPr>
              <w:t>Виды обращений: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64"/>
        </w:trPr>
        <w:tc>
          <w:tcPr>
            <w:tcW w:w="592" w:type="dxa"/>
            <w:vMerge w:val="restart"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Жалоба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Заявление/ходатайство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Просьба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Предложение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Благодарность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Запрос 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5. </w:t>
            </w:r>
          </w:p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pPr>
              <w:rPr>
                <w:b/>
              </w:rPr>
            </w:pPr>
            <w:r w:rsidRPr="00315685">
              <w:rPr>
                <w:b/>
              </w:rPr>
              <w:t>Структура обращений: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vMerge w:val="restart"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Некачественное оказание медицинской помощи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Необоснованный отказ в госпитализации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Нарушение принципов этики и деонтологии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По обеспечению лекарственными препаратами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По организации работы ПСМП (оказание государственных услуг, очереди, талонная система, отсутствие специалистов и т.д.)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Разъяснения по предоставлению медицинских услуг (информация справочного характера)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Прочее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shd w:val="clear" w:color="auto" w:fill="auto"/>
          </w:tcPr>
          <w:p w:rsidR="00315685" w:rsidRPr="00315685" w:rsidRDefault="00315685" w:rsidP="00315685">
            <w:r w:rsidRPr="00315685">
              <w:t>6.</w:t>
            </w:r>
          </w:p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pPr>
              <w:rPr>
                <w:b/>
              </w:rPr>
            </w:pPr>
            <w:r w:rsidRPr="00315685">
              <w:rPr>
                <w:b/>
              </w:rPr>
              <w:t>Обоснованность обращений: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vMerge w:val="restart"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Обоснованные 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Необоснованные 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</w:pP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shd w:val="clear" w:color="auto" w:fill="auto"/>
          </w:tcPr>
          <w:p w:rsidR="00315685" w:rsidRPr="00315685" w:rsidRDefault="00315685" w:rsidP="00315685">
            <w:r w:rsidRPr="00315685">
              <w:t>7.</w:t>
            </w:r>
          </w:p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pPr>
              <w:rPr>
                <w:b/>
              </w:rPr>
            </w:pPr>
            <w:r w:rsidRPr="00315685">
              <w:rPr>
                <w:b/>
              </w:rPr>
              <w:t>Принятые меры: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272"/>
        </w:trPr>
        <w:tc>
          <w:tcPr>
            <w:tcW w:w="592" w:type="dxa"/>
            <w:vMerge w:val="restart"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>Количество дисциплинарных мер (выговор, увольнение  и т.д.)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rPr>
          <w:trHeight w:val="145"/>
        </w:trPr>
        <w:tc>
          <w:tcPr>
            <w:tcW w:w="592" w:type="dxa"/>
            <w:vMerge/>
            <w:shd w:val="clear" w:color="auto" w:fill="auto"/>
          </w:tcPr>
          <w:p w:rsidR="00315685" w:rsidRPr="00315685" w:rsidRDefault="00315685" w:rsidP="00315685"/>
        </w:tc>
        <w:tc>
          <w:tcPr>
            <w:tcW w:w="6320" w:type="dxa"/>
            <w:shd w:val="clear" w:color="auto" w:fill="auto"/>
          </w:tcPr>
          <w:p w:rsidR="00315685" w:rsidRPr="00315685" w:rsidRDefault="00315685" w:rsidP="00315685">
            <w:r w:rsidRPr="00315685">
              <w:t xml:space="preserve">Количество обучающих конференций/семинаров </w:t>
            </w:r>
          </w:p>
        </w:tc>
        <w:tc>
          <w:tcPr>
            <w:tcW w:w="1843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highlight w:val="yellow"/>
              </w:rPr>
            </w:pPr>
          </w:p>
        </w:tc>
      </w:tr>
    </w:tbl>
    <w:p w:rsidR="00315685" w:rsidRPr="00315685" w:rsidRDefault="00315685" w:rsidP="00315685">
      <w:pPr>
        <w:ind w:left="708"/>
        <w:jc w:val="center"/>
        <w:rPr>
          <w:b/>
          <w:lang w:val="kk-KZ"/>
        </w:rPr>
      </w:pPr>
    </w:p>
    <w:p w:rsidR="00315685" w:rsidRPr="00315685" w:rsidRDefault="00315685" w:rsidP="00315685">
      <w:pPr>
        <w:ind w:left="708"/>
        <w:jc w:val="center"/>
        <w:rPr>
          <w:b/>
          <w:lang w:val="kk-KZ"/>
        </w:rPr>
      </w:pPr>
      <w:r w:rsidRPr="00315685">
        <w:rPr>
          <w:b/>
        </w:rPr>
        <w:t xml:space="preserve">Эпидемиологическая ситуация по туберкулезу </w:t>
      </w:r>
    </w:p>
    <w:p w:rsidR="00315685" w:rsidRPr="00315685" w:rsidRDefault="00315685" w:rsidP="00315685">
      <w:pPr>
        <w:ind w:left="708"/>
        <w:jc w:val="center"/>
        <w:rPr>
          <w:lang w:val="kk-KZ"/>
        </w:rPr>
      </w:pPr>
    </w:p>
    <w:p w:rsidR="00315685" w:rsidRPr="00315685" w:rsidRDefault="00315685" w:rsidP="00315685">
      <w:pPr>
        <w:jc w:val="both"/>
      </w:pPr>
      <w:r w:rsidRPr="00315685">
        <w:t xml:space="preserve">     За 9 мес. 202</w:t>
      </w:r>
      <w:r w:rsidRPr="00315685">
        <w:rPr>
          <w:lang w:val="kk-KZ"/>
        </w:rPr>
        <w:t>2</w:t>
      </w:r>
      <w:r w:rsidRPr="00315685">
        <w:t xml:space="preserve"> года заболеваемость туберкулезом составляет – </w:t>
      </w:r>
      <w:r w:rsidRPr="00315685">
        <w:rPr>
          <w:lang w:val="kk-KZ"/>
        </w:rPr>
        <w:t>38,4</w:t>
      </w:r>
      <w:r w:rsidRPr="00315685">
        <w:t xml:space="preserve"> (</w:t>
      </w:r>
      <w:r w:rsidRPr="00315685">
        <w:rPr>
          <w:lang w:val="kk-KZ"/>
        </w:rPr>
        <w:t>6</w:t>
      </w:r>
      <w:r w:rsidRPr="00315685">
        <w:t xml:space="preserve">случаев). В прошлом году за 9 месяцев выявлено </w:t>
      </w:r>
      <w:r w:rsidRPr="00315685">
        <w:rPr>
          <w:lang w:val="kk-KZ"/>
        </w:rPr>
        <w:t>21,8</w:t>
      </w:r>
      <w:r w:rsidRPr="00315685">
        <w:t>(</w:t>
      </w:r>
      <w:r w:rsidRPr="00315685">
        <w:rPr>
          <w:lang w:val="kk-KZ"/>
        </w:rPr>
        <w:t>4</w:t>
      </w:r>
      <w:r w:rsidRPr="00315685">
        <w:t xml:space="preserve"> случаев).   </w:t>
      </w:r>
    </w:p>
    <w:p w:rsidR="00315685" w:rsidRPr="00315685" w:rsidRDefault="00315685" w:rsidP="00315685">
      <w:pPr>
        <w:jc w:val="both"/>
      </w:pPr>
      <w:r w:rsidRPr="00315685">
        <w:t xml:space="preserve">     Из </w:t>
      </w:r>
      <w:r w:rsidRPr="00315685">
        <w:rPr>
          <w:lang w:val="kk-KZ"/>
        </w:rPr>
        <w:t>6</w:t>
      </w:r>
      <w:r w:rsidRPr="00315685">
        <w:t xml:space="preserve"> случаев выявлено при </w:t>
      </w:r>
      <w:r w:rsidRPr="00315685">
        <w:rPr>
          <w:lang w:val="kk-KZ"/>
        </w:rPr>
        <w:t>профосмотре</w:t>
      </w:r>
      <w:r w:rsidRPr="00315685">
        <w:t xml:space="preserve"> - </w:t>
      </w:r>
      <w:r w:rsidRPr="00315685">
        <w:rPr>
          <w:lang w:val="kk-KZ"/>
        </w:rPr>
        <w:t>6</w:t>
      </w:r>
      <w:r w:rsidRPr="00315685">
        <w:t xml:space="preserve">  случаев. </w:t>
      </w:r>
    </w:p>
    <w:p w:rsidR="00315685" w:rsidRPr="00315685" w:rsidRDefault="00315685" w:rsidP="00315685">
      <w:pPr>
        <w:jc w:val="both"/>
        <w:rPr>
          <w:highlight w:val="yellow"/>
        </w:rPr>
      </w:pPr>
      <w:r w:rsidRPr="00315685">
        <w:t xml:space="preserve">     Все случаи туберкулеза разобраны внутренним аудитом. Имеются упущения со стороны и медицинских работников, также со стороны пациентов (социальное положение, отсутствие солидарной ответственности за свое здоровье). С другой стороны отмечается выявляемость туберкулеза. Усилена сан-просвет работа, проведен мед.совет, проведен семинар среди медработников, также среди населения. </w:t>
      </w:r>
    </w:p>
    <w:p w:rsidR="00315685" w:rsidRPr="00315685" w:rsidRDefault="00315685" w:rsidP="00315685">
      <w:r w:rsidRPr="00315685">
        <w:t xml:space="preserve">     В комплекс мер по снижению заболеваемости входит эффективное выявление случаев туберкулеза среди населения медицинскими работниками ПМСП  </w:t>
      </w:r>
    </w:p>
    <w:p w:rsidR="00315685" w:rsidRPr="00315685" w:rsidRDefault="00315685" w:rsidP="00315685">
      <w:pPr>
        <w:ind w:firstLine="426"/>
        <w:jc w:val="both"/>
        <w:rPr>
          <w:b/>
        </w:rPr>
      </w:pPr>
      <w:r w:rsidRPr="00315685">
        <w:t xml:space="preserve">*Всего </w:t>
      </w:r>
      <w:r w:rsidRPr="00315685">
        <w:rPr>
          <w:b/>
        </w:rPr>
        <w:t>осмотрено на туберкулез:</w:t>
      </w:r>
    </w:p>
    <w:p w:rsidR="00315685" w:rsidRPr="00315685" w:rsidRDefault="00315685" w:rsidP="00315685">
      <w:pPr>
        <w:ind w:firstLine="426"/>
        <w:jc w:val="both"/>
        <w:rPr>
          <w:lang w:val="kk-KZ"/>
        </w:rPr>
      </w:pPr>
      <w:r w:rsidRPr="00315685">
        <w:rPr>
          <w:b/>
        </w:rPr>
        <w:t xml:space="preserve">- </w:t>
      </w:r>
      <w:r w:rsidRPr="00315685">
        <w:t>за 9 месяцев 202</w:t>
      </w:r>
      <w:r w:rsidRPr="00315685">
        <w:rPr>
          <w:lang w:val="kk-KZ"/>
        </w:rPr>
        <w:t xml:space="preserve">1 </w:t>
      </w:r>
      <w:r w:rsidRPr="00315685">
        <w:t>года-7</w:t>
      </w:r>
      <w:r w:rsidRPr="00315685">
        <w:rPr>
          <w:lang w:val="kk-KZ"/>
        </w:rPr>
        <w:t>128</w:t>
      </w:r>
    </w:p>
    <w:p w:rsidR="00315685" w:rsidRPr="00315685" w:rsidRDefault="00315685" w:rsidP="00315685">
      <w:pPr>
        <w:ind w:firstLine="426"/>
        <w:jc w:val="both"/>
      </w:pPr>
      <w:r w:rsidRPr="00315685">
        <w:t>- за 9 месяцев 202</w:t>
      </w:r>
      <w:r w:rsidRPr="00315685">
        <w:rPr>
          <w:lang w:val="kk-KZ"/>
        </w:rPr>
        <w:t>2</w:t>
      </w:r>
      <w:r w:rsidRPr="00315685">
        <w:t xml:space="preserve">  года </w:t>
      </w:r>
      <w:r w:rsidRPr="00315685">
        <w:rPr>
          <w:b/>
        </w:rPr>
        <w:t xml:space="preserve">– </w:t>
      </w:r>
      <w:r w:rsidRPr="00315685">
        <w:t>7</w:t>
      </w:r>
      <w:r w:rsidRPr="00315685">
        <w:rPr>
          <w:lang w:val="kk-KZ"/>
        </w:rPr>
        <w:t>681</w:t>
      </w:r>
      <w:r w:rsidRPr="00315685">
        <w:t xml:space="preserve"> района в том числе, </w:t>
      </w:r>
    </w:p>
    <w:p w:rsidR="00315685" w:rsidRPr="00315685" w:rsidRDefault="00315685" w:rsidP="00315685">
      <w:pPr>
        <w:ind w:firstLine="426"/>
        <w:jc w:val="both"/>
        <w:rPr>
          <w:b/>
        </w:rPr>
      </w:pPr>
      <w:r w:rsidRPr="00315685">
        <w:t xml:space="preserve">* </w:t>
      </w:r>
      <w:r w:rsidRPr="00315685">
        <w:rPr>
          <w:b/>
        </w:rPr>
        <w:t>бактериоскопическим методом</w:t>
      </w:r>
    </w:p>
    <w:p w:rsidR="00315685" w:rsidRPr="00315685" w:rsidRDefault="00315685" w:rsidP="00315685">
      <w:pPr>
        <w:ind w:firstLine="426"/>
        <w:jc w:val="both"/>
      </w:pPr>
      <w:r w:rsidRPr="00315685">
        <w:t>-  за 9 месяцев 202</w:t>
      </w:r>
      <w:r w:rsidRPr="00315685">
        <w:rPr>
          <w:lang w:val="kk-KZ"/>
        </w:rPr>
        <w:t>1</w:t>
      </w:r>
      <w:r w:rsidRPr="00315685">
        <w:t xml:space="preserve">  года </w:t>
      </w:r>
      <w:r w:rsidRPr="00315685">
        <w:rPr>
          <w:lang w:val="kk-KZ"/>
        </w:rPr>
        <w:t>21</w:t>
      </w:r>
      <w:r w:rsidRPr="00315685">
        <w:t xml:space="preserve"> человек </w:t>
      </w:r>
    </w:p>
    <w:p w:rsidR="00315685" w:rsidRPr="00315685" w:rsidRDefault="00315685" w:rsidP="00315685">
      <w:pPr>
        <w:ind w:firstLine="426"/>
        <w:jc w:val="both"/>
      </w:pPr>
      <w:r w:rsidRPr="00315685">
        <w:lastRenderedPageBreak/>
        <w:t>- за 9 месяцев. 202</w:t>
      </w:r>
      <w:r w:rsidRPr="00315685">
        <w:rPr>
          <w:lang w:val="kk-KZ"/>
        </w:rPr>
        <w:t>2</w:t>
      </w:r>
      <w:r w:rsidRPr="00315685">
        <w:t xml:space="preserve">  года  </w:t>
      </w:r>
      <w:r w:rsidRPr="00315685">
        <w:rPr>
          <w:lang w:val="kk-KZ"/>
        </w:rPr>
        <w:t xml:space="preserve">18 </w:t>
      </w:r>
      <w:r w:rsidRPr="00315685">
        <w:t>человек</w:t>
      </w:r>
    </w:p>
    <w:p w:rsidR="00315685" w:rsidRPr="00315685" w:rsidRDefault="00315685" w:rsidP="00315685">
      <w:pPr>
        <w:jc w:val="both"/>
      </w:pPr>
      <w:r w:rsidRPr="00315685">
        <w:t xml:space="preserve">     Ежегодно в год 2 раза в целью обследования туберкулеза населения по району  выезжает машина «Флюкар».  </w:t>
      </w:r>
    </w:p>
    <w:p w:rsidR="00315685" w:rsidRPr="00315685" w:rsidRDefault="00315685" w:rsidP="00315685">
      <w:pPr>
        <w:ind w:firstLine="426"/>
        <w:jc w:val="both"/>
      </w:pPr>
      <w:r w:rsidRPr="00315685">
        <w:t>* Р</w:t>
      </w:r>
      <w:r w:rsidRPr="00315685">
        <w:rPr>
          <w:b/>
        </w:rPr>
        <w:t xml:space="preserve">ентгено-флюорографически </w:t>
      </w:r>
      <w:r w:rsidRPr="00315685">
        <w:t>обследовано:</w:t>
      </w:r>
    </w:p>
    <w:p w:rsidR="00315685" w:rsidRPr="00315685" w:rsidRDefault="00315685" w:rsidP="00315685">
      <w:pPr>
        <w:ind w:firstLine="426"/>
        <w:jc w:val="both"/>
      </w:pPr>
      <w:r w:rsidRPr="00315685">
        <w:t>- за 9 месяцев 202</w:t>
      </w:r>
      <w:r w:rsidRPr="00315685">
        <w:rPr>
          <w:lang w:val="kk-KZ"/>
        </w:rPr>
        <w:t>2</w:t>
      </w:r>
      <w:r w:rsidRPr="00315685">
        <w:t xml:space="preserve"> года - 6</w:t>
      </w:r>
      <w:r w:rsidRPr="00315685">
        <w:rPr>
          <w:lang w:val="kk-KZ"/>
        </w:rPr>
        <w:t>563</w:t>
      </w:r>
      <w:r w:rsidRPr="00315685">
        <w:t xml:space="preserve">, что  составляет </w:t>
      </w:r>
      <w:r w:rsidRPr="00315685">
        <w:rPr>
          <w:lang w:val="kk-KZ"/>
        </w:rPr>
        <w:t>98,4</w:t>
      </w:r>
      <w:r w:rsidRPr="00315685">
        <w:t xml:space="preserve"> % от годового плана,  в т.ч среди подростов – </w:t>
      </w:r>
      <w:r w:rsidRPr="00315685">
        <w:rPr>
          <w:lang w:val="kk-KZ"/>
        </w:rPr>
        <w:t>379</w:t>
      </w:r>
      <w:r w:rsidRPr="00315685">
        <w:t xml:space="preserve"> – </w:t>
      </w:r>
      <w:r w:rsidRPr="00315685">
        <w:rPr>
          <w:lang w:val="kk-KZ"/>
        </w:rPr>
        <w:t>108</w:t>
      </w:r>
      <w:r w:rsidRPr="00315685">
        <w:t>%.</w:t>
      </w:r>
    </w:p>
    <w:p w:rsidR="00315685" w:rsidRPr="00315685" w:rsidRDefault="00315685" w:rsidP="00315685">
      <w:pPr>
        <w:ind w:firstLine="426"/>
        <w:jc w:val="both"/>
      </w:pPr>
      <w:r w:rsidRPr="00315685">
        <w:t>- за 9 месяцев 20</w:t>
      </w:r>
      <w:r w:rsidRPr="00315685">
        <w:rPr>
          <w:lang w:val="kk-KZ"/>
        </w:rPr>
        <w:t>21</w:t>
      </w:r>
      <w:r w:rsidRPr="00315685">
        <w:t xml:space="preserve"> года - 6293, что  составляет 96,9 % от годового плана,  в т.ч среди подростов – 470 – 82,0%.</w:t>
      </w:r>
    </w:p>
    <w:p w:rsidR="00315685" w:rsidRPr="00315685" w:rsidRDefault="00315685" w:rsidP="00315685">
      <w:pPr>
        <w:jc w:val="both"/>
      </w:pPr>
      <w:r w:rsidRPr="00315685">
        <w:t xml:space="preserve">     За 9 месяцев </w:t>
      </w:r>
      <w:r w:rsidRPr="00315685">
        <w:rPr>
          <w:lang w:val="kk-KZ"/>
        </w:rPr>
        <w:t>2022</w:t>
      </w:r>
      <w:r w:rsidRPr="00315685">
        <w:t xml:space="preserve">  года из выявленных </w:t>
      </w:r>
      <w:r w:rsidRPr="00315685">
        <w:rPr>
          <w:b/>
        </w:rPr>
        <w:t xml:space="preserve">рентгено – флюорографически </w:t>
      </w:r>
      <w:r w:rsidRPr="00315685">
        <w:t xml:space="preserve">флюороположительных лиц - </w:t>
      </w:r>
      <w:r w:rsidRPr="00315685">
        <w:rPr>
          <w:lang w:val="kk-KZ"/>
        </w:rPr>
        <w:t>8</w:t>
      </w:r>
      <w:r w:rsidRPr="00315685">
        <w:t xml:space="preserve">, из них </w:t>
      </w:r>
      <w:r w:rsidRPr="00315685">
        <w:rPr>
          <w:lang w:val="kk-KZ"/>
        </w:rPr>
        <w:t>8</w:t>
      </w:r>
      <w:r w:rsidRPr="00315685">
        <w:t xml:space="preserve">повторно дообследованы, - туберкулез  выявлен  у  </w:t>
      </w:r>
      <w:r w:rsidRPr="00315685">
        <w:rPr>
          <w:b/>
          <w:u w:val="single"/>
          <w:lang w:val="kk-KZ"/>
        </w:rPr>
        <w:t>3</w:t>
      </w:r>
      <w:r w:rsidRPr="00315685">
        <w:t>«Новый случай»-</w:t>
      </w:r>
      <w:r w:rsidRPr="00315685">
        <w:rPr>
          <w:lang w:val="kk-KZ"/>
        </w:rPr>
        <w:t>3</w:t>
      </w:r>
      <w:r w:rsidRPr="00315685">
        <w:t xml:space="preserve">: </w:t>
      </w:r>
    </w:p>
    <w:p w:rsidR="00315685" w:rsidRPr="00315685" w:rsidRDefault="00315685" w:rsidP="00315685">
      <w:pPr>
        <w:jc w:val="both"/>
      </w:pPr>
      <w:r w:rsidRPr="00315685">
        <w:t xml:space="preserve">     За 9 месяцев 20</w:t>
      </w:r>
      <w:r w:rsidRPr="00315685">
        <w:rPr>
          <w:lang w:val="kk-KZ"/>
        </w:rPr>
        <w:t>21</w:t>
      </w:r>
      <w:r w:rsidRPr="00315685">
        <w:t xml:space="preserve">  года из выявленных </w:t>
      </w:r>
      <w:r w:rsidRPr="00315685">
        <w:rPr>
          <w:b/>
        </w:rPr>
        <w:t>рентгено – флюорографически</w:t>
      </w:r>
      <w:r w:rsidRPr="00315685">
        <w:rPr>
          <w:b/>
          <w:lang w:val="kk-KZ"/>
        </w:rPr>
        <w:t xml:space="preserve">й </w:t>
      </w:r>
      <w:r w:rsidRPr="00315685">
        <w:t xml:space="preserve">флюороположительных лиц - </w:t>
      </w:r>
      <w:r w:rsidRPr="00315685">
        <w:rPr>
          <w:lang w:val="kk-KZ"/>
        </w:rPr>
        <w:t>1</w:t>
      </w:r>
      <w:r w:rsidRPr="00315685">
        <w:t xml:space="preserve">, из них </w:t>
      </w:r>
      <w:r w:rsidRPr="00315685">
        <w:rPr>
          <w:lang w:val="kk-KZ"/>
        </w:rPr>
        <w:t xml:space="preserve">1 </w:t>
      </w:r>
      <w:r w:rsidRPr="00315685">
        <w:t>повторно дообследованы, - туберкулез  выявлен  у  1 «Новый случай»-</w:t>
      </w:r>
      <w:r w:rsidRPr="00315685">
        <w:rPr>
          <w:lang w:val="kk-KZ"/>
        </w:rPr>
        <w:t>1.</w:t>
      </w:r>
      <w:r w:rsidRPr="00315685">
        <w:t xml:space="preserve">    </w:t>
      </w:r>
    </w:p>
    <w:p w:rsidR="00315685" w:rsidRPr="00315685" w:rsidRDefault="00315685" w:rsidP="00315685">
      <w:pPr>
        <w:ind w:firstLine="426"/>
        <w:jc w:val="both"/>
        <w:rPr>
          <w:highlight w:val="yellow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1"/>
        <w:gridCol w:w="2417"/>
        <w:gridCol w:w="2268"/>
      </w:tblGrid>
      <w:tr w:rsidR="00315685" w:rsidRPr="00315685" w:rsidTr="00315685"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>Наименование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9 мес. 202</w:t>
            </w:r>
            <w:r w:rsidRPr="00315685">
              <w:rPr>
                <w:lang w:val="kk-KZ"/>
              </w:rPr>
              <w:t>1</w:t>
            </w:r>
            <w:r w:rsidRPr="00315685">
              <w:t xml:space="preserve"> года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9 мес. 202</w:t>
            </w:r>
            <w:r w:rsidRPr="00315685">
              <w:rPr>
                <w:lang w:val="kk-KZ"/>
              </w:rPr>
              <w:t>2</w:t>
            </w:r>
            <w:r w:rsidRPr="00315685">
              <w:t>года</w:t>
            </w:r>
          </w:p>
        </w:tc>
      </w:tr>
      <w:tr w:rsidR="00315685" w:rsidRPr="00315685" w:rsidTr="00315685"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>Вновь взято: из них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(</w:t>
            </w:r>
            <w:r w:rsidRPr="00315685">
              <w:rPr>
                <w:lang w:val="kk-KZ"/>
              </w:rPr>
              <w:t>4</w:t>
            </w:r>
            <w:r w:rsidRPr="00315685">
              <w:t>)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(</w:t>
            </w:r>
            <w:r w:rsidRPr="00315685">
              <w:rPr>
                <w:lang w:val="kk-KZ"/>
              </w:rPr>
              <w:t>6</w:t>
            </w:r>
            <w:r w:rsidRPr="00315685">
              <w:t>)</w:t>
            </w:r>
          </w:p>
        </w:tc>
      </w:tr>
      <w:tr w:rsidR="00315685" w:rsidRPr="00315685" w:rsidTr="00315685"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>взрослые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(</w:t>
            </w:r>
            <w:r w:rsidRPr="00315685">
              <w:rPr>
                <w:lang w:val="kk-KZ"/>
              </w:rPr>
              <w:t>4</w:t>
            </w:r>
            <w:r w:rsidRPr="00315685">
              <w:t>)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(</w:t>
            </w:r>
            <w:r w:rsidRPr="00315685">
              <w:rPr>
                <w:lang w:val="kk-KZ"/>
              </w:rPr>
              <w:t>5</w:t>
            </w:r>
            <w:r w:rsidRPr="00315685">
              <w:t>)</w:t>
            </w:r>
          </w:p>
        </w:tc>
      </w:tr>
      <w:tr w:rsidR="00315685" w:rsidRPr="00315685" w:rsidTr="00315685">
        <w:trPr>
          <w:trHeight w:val="291"/>
        </w:trPr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>подростки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-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-</w:t>
            </w:r>
          </w:p>
        </w:tc>
      </w:tr>
      <w:tr w:rsidR="00315685" w:rsidRPr="00315685" w:rsidTr="00315685">
        <w:trPr>
          <w:trHeight w:val="154"/>
        </w:trPr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>дети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(</w:t>
            </w:r>
            <w:r w:rsidRPr="00315685">
              <w:rPr>
                <w:lang w:val="kk-KZ"/>
              </w:rPr>
              <w:t>1</w:t>
            </w:r>
            <w:r w:rsidRPr="00315685">
              <w:t>)</w:t>
            </w:r>
          </w:p>
        </w:tc>
      </w:tr>
      <w:tr w:rsidR="00315685" w:rsidRPr="00315685" w:rsidTr="00315685"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>с БК+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lang w:val="kk-KZ"/>
              </w:rPr>
              <w:t>25</w:t>
            </w:r>
            <w:r w:rsidRPr="00315685">
              <w:t xml:space="preserve"> (</w:t>
            </w:r>
            <w:r w:rsidRPr="00315685">
              <w:rPr>
                <w:lang w:val="kk-KZ"/>
              </w:rPr>
              <w:t>1</w:t>
            </w:r>
            <w:r w:rsidRPr="00315685">
              <w:t>)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rPr>
                <w:lang w:val="kk-KZ"/>
              </w:rPr>
              <w:t>5</w:t>
            </w:r>
            <w:r w:rsidRPr="00315685">
              <w:t>0(</w:t>
            </w:r>
            <w:r w:rsidRPr="00315685">
              <w:rPr>
                <w:lang w:val="kk-KZ"/>
              </w:rPr>
              <w:t>3</w:t>
            </w:r>
            <w:r w:rsidRPr="00315685">
              <w:t>)</w:t>
            </w:r>
          </w:p>
        </w:tc>
      </w:tr>
      <w:tr w:rsidR="00315685" w:rsidRPr="00315685" w:rsidTr="00315685"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>с деструкцией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</w:tr>
      <w:tr w:rsidR="00315685" w:rsidRPr="00315685" w:rsidTr="00315685"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>Болезненность туберкулезом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(1</w:t>
            </w:r>
            <w:r w:rsidRPr="00315685">
              <w:rPr>
                <w:lang w:val="kk-KZ"/>
              </w:rPr>
              <w:t>2</w:t>
            </w:r>
            <w:r w:rsidRPr="00315685">
              <w:t>)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</w:pPr>
            <w:r w:rsidRPr="00315685">
              <w:t>(</w:t>
            </w:r>
            <w:r w:rsidRPr="00315685">
              <w:rPr>
                <w:lang w:val="kk-KZ"/>
              </w:rPr>
              <w:t>12</w:t>
            </w:r>
            <w:r w:rsidRPr="00315685">
              <w:t>)</w:t>
            </w:r>
          </w:p>
        </w:tc>
      </w:tr>
      <w:tr w:rsidR="00315685" w:rsidRPr="00315685" w:rsidTr="00315685">
        <w:tc>
          <w:tcPr>
            <w:tcW w:w="3961" w:type="dxa"/>
          </w:tcPr>
          <w:p w:rsidR="00315685" w:rsidRPr="00315685" w:rsidRDefault="00315685" w:rsidP="00315685">
            <w:pPr>
              <w:pStyle w:val="a6"/>
              <w:jc w:val="both"/>
            </w:pPr>
            <w:r w:rsidRPr="00315685">
              <w:t xml:space="preserve">Смертность </w:t>
            </w:r>
          </w:p>
        </w:tc>
        <w:tc>
          <w:tcPr>
            <w:tcW w:w="2417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2268" w:type="dxa"/>
          </w:tcPr>
          <w:p w:rsidR="00315685" w:rsidRPr="00315685" w:rsidRDefault="00315685" w:rsidP="00315685">
            <w:pPr>
              <w:pStyle w:val="a6"/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</w:tr>
    </w:tbl>
    <w:p w:rsidR="00315685" w:rsidRPr="00315685" w:rsidRDefault="00315685" w:rsidP="00315685">
      <w:pPr>
        <w:ind w:firstLine="426"/>
        <w:jc w:val="both"/>
        <w:rPr>
          <w:highlight w:val="yellow"/>
        </w:rPr>
      </w:pPr>
    </w:p>
    <w:p w:rsidR="00315685" w:rsidRPr="00315685" w:rsidRDefault="00315685" w:rsidP="00315685">
      <w:pPr>
        <w:jc w:val="both"/>
        <w:rPr>
          <w:b/>
        </w:rPr>
      </w:pPr>
      <w:r w:rsidRPr="00315685">
        <w:rPr>
          <w:b/>
        </w:rPr>
        <w:t xml:space="preserve">     За 9 месяцев 202</w:t>
      </w:r>
      <w:r w:rsidRPr="00315685">
        <w:rPr>
          <w:b/>
          <w:lang w:val="kk-KZ"/>
        </w:rPr>
        <w:t>1</w:t>
      </w:r>
      <w:r w:rsidRPr="00315685">
        <w:t xml:space="preserve"> года с целью выявления туберкулеза среди детей проводится</w:t>
      </w:r>
      <w:r w:rsidRPr="00315685">
        <w:rPr>
          <w:b/>
        </w:rPr>
        <w:t xml:space="preserve"> проба Манту: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– охвачено – </w:t>
      </w:r>
      <w:r w:rsidRPr="00315685">
        <w:rPr>
          <w:lang w:val="kk-KZ"/>
        </w:rPr>
        <w:t>814</w:t>
      </w:r>
      <w:r w:rsidRPr="00315685">
        <w:t xml:space="preserve"> - 100%, из них положительные </w:t>
      </w:r>
      <w:r w:rsidRPr="00315685">
        <w:rPr>
          <w:lang w:val="kk-KZ"/>
        </w:rPr>
        <w:t>44</w:t>
      </w:r>
      <w:r w:rsidRPr="00315685">
        <w:t>;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- в т.ч с виражом – </w:t>
      </w:r>
      <w:r w:rsidRPr="00315685">
        <w:rPr>
          <w:lang w:val="kk-KZ"/>
        </w:rPr>
        <w:t>16</w:t>
      </w:r>
      <w:r w:rsidRPr="00315685">
        <w:rPr>
          <w:b/>
        </w:rPr>
        <w:t xml:space="preserve"> </w:t>
      </w:r>
    </w:p>
    <w:p w:rsidR="00315685" w:rsidRPr="00315685" w:rsidRDefault="00315685" w:rsidP="00315685">
      <w:pPr>
        <w:jc w:val="both"/>
        <w:rPr>
          <w:b/>
        </w:rPr>
      </w:pPr>
      <w:r w:rsidRPr="00315685">
        <w:rPr>
          <w:b/>
        </w:rPr>
        <w:t xml:space="preserve">     За 9 месяцев 202</w:t>
      </w:r>
      <w:r w:rsidRPr="00315685">
        <w:rPr>
          <w:b/>
          <w:lang w:val="kk-KZ"/>
        </w:rPr>
        <w:t>2</w:t>
      </w:r>
      <w:r w:rsidRPr="00315685">
        <w:t xml:space="preserve"> года с целью выявления туберкулеза среди детей проводится</w:t>
      </w:r>
      <w:r w:rsidRPr="00315685">
        <w:rPr>
          <w:b/>
        </w:rPr>
        <w:t xml:space="preserve"> проба Манту:</w:t>
      </w:r>
    </w:p>
    <w:p w:rsidR="00315685" w:rsidRPr="00315685" w:rsidRDefault="00315685" w:rsidP="00315685">
      <w:pPr>
        <w:ind w:firstLine="426"/>
        <w:jc w:val="both"/>
      </w:pPr>
      <w:r w:rsidRPr="00315685">
        <w:t>– охвачено – 1</w:t>
      </w:r>
      <w:r w:rsidRPr="00315685">
        <w:rPr>
          <w:lang w:val="kk-KZ"/>
        </w:rPr>
        <w:t>118</w:t>
      </w:r>
      <w:r w:rsidRPr="00315685">
        <w:t xml:space="preserve"> - 100%, из них положительные </w:t>
      </w:r>
      <w:r w:rsidRPr="00315685">
        <w:rPr>
          <w:lang w:val="kk-KZ"/>
        </w:rPr>
        <w:t>53</w:t>
      </w:r>
      <w:r w:rsidRPr="00315685">
        <w:t>;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- в т.ч с виражом – </w:t>
      </w:r>
      <w:r w:rsidRPr="00315685">
        <w:rPr>
          <w:lang w:val="kk-KZ"/>
        </w:rPr>
        <w:t>15</w:t>
      </w:r>
      <w:r w:rsidRPr="00315685">
        <w:rPr>
          <w:b/>
        </w:rPr>
        <w:t xml:space="preserve"> </w:t>
      </w:r>
    </w:p>
    <w:p w:rsidR="00315685" w:rsidRPr="00315685" w:rsidRDefault="00315685" w:rsidP="00315685">
      <w:pPr>
        <w:ind w:firstLine="426"/>
        <w:jc w:val="both"/>
      </w:pPr>
    </w:p>
    <w:p w:rsidR="00315685" w:rsidRPr="00315685" w:rsidRDefault="00315685" w:rsidP="00315685">
      <w:pPr>
        <w:rPr>
          <w:b/>
          <w:lang w:val="kk-KZ"/>
        </w:rPr>
      </w:pPr>
      <w:r w:rsidRPr="00315685">
        <w:rPr>
          <w:b/>
        </w:rPr>
        <w:t xml:space="preserve">     Родилось детей</w:t>
      </w:r>
      <w:r w:rsidRPr="00315685">
        <w:t xml:space="preserve"> за 9 месяцев  202</w:t>
      </w:r>
      <w:r w:rsidRPr="00315685">
        <w:rPr>
          <w:lang w:val="kk-KZ"/>
        </w:rPr>
        <w:t>2</w:t>
      </w:r>
      <w:r w:rsidRPr="00315685">
        <w:t xml:space="preserve">  года – </w:t>
      </w:r>
      <w:r w:rsidRPr="00315685">
        <w:rPr>
          <w:lang w:val="kk-KZ"/>
        </w:rPr>
        <w:t>64</w:t>
      </w:r>
      <w:r w:rsidRPr="00315685">
        <w:t xml:space="preserve">, вакцинировано БЦЖ – </w:t>
      </w:r>
      <w:r w:rsidRPr="00315685">
        <w:rPr>
          <w:lang w:val="kk-KZ"/>
        </w:rPr>
        <w:t>61</w:t>
      </w:r>
      <w:r w:rsidRPr="00315685">
        <w:t xml:space="preserve"> детей, </w:t>
      </w:r>
      <w:r w:rsidRPr="00315685">
        <w:rPr>
          <w:b/>
        </w:rPr>
        <w:t>отказ - от БЦЖ</w:t>
      </w:r>
      <w:r w:rsidRPr="00315685">
        <w:t>-</w:t>
      </w:r>
      <w:r w:rsidRPr="00315685">
        <w:rPr>
          <w:b/>
          <w:lang w:val="kk-KZ"/>
        </w:rPr>
        <w:t>1 медотвод-2.</w:t>
      </w:r>
      <w:r w:rsidRPr="00315685">
        <w:rPr>
          <w:b/>
        </w:rPr>
        <w:t xml:space="preserve"> </w:t>
      </w:r>
    </w:p>
    <w:p w:rsidR="00315685" w:rsidRPr="00315685" w:rsidRDefault="00315685" w:rsidP="00315685">
      <w:pPr>
        <w:ind w:firstLine="708"/>
      </w:pPr>
      <w:r w:rsidRPr="00315685">
        <w:rPr>
          <w:b/>
        </w:rPr>
        <w:t>Родилось детей</w:t>
      </w:r>
      <w:r w:rsidRPr="00315685">
        <w:t xml:space="preserve"> за 9 месяцев  2021  года – 103, вакцинировано БЦЖ – 97 детей, </w:t>
      </w:r>
      <w:r w:rsidRPr="00315685">
        <w:rPr>
          <w:b/>
        </w:rPr>
        <w:t>отказ - от БЦЖ</w:t>
      </w:r>
      <w:r w:rsidRPr="00315685">
        <w:t>-</w:t>
      </w:r>
      <w:r w:rsidRPr="00315685">
        <w:rPr>
          <w:b/>
        </w:rPr>
        <w:t>1</w:t>
      </w:r>
    </w:p>
    <w:p w:rsidR="00315685" w:rsidRPr="00315685" w:rsidRDefault="00315685" w:rsidP="00315685">
      <w:pPr>
        <w:jc w:val="both"/>
      </w:pPr>
      <w:r w:rsidRPr="00315685">
        <w:t xml:space="preserve">     </w:t>
      </w:r>
      <w:r w:rsidRPr="00315685">
        <w:rPr>
          <w:b/>
        </w:rPr>
        <w:t>Изолировано детей всегоза 9 месяцев 202</w:t>
      </w:r>
      <w:r w:rsidRPr="00315685">
        <w:rPr>
          <w:b/>
          <w:lang w:val="kk-KZ"/>
        </w:rPr>
        <w:t>2</w:t>
      </w:r>
      <w:r w:rsidRPr="00315685">
        <w:t xml:space="preserve"> год - 10  в том числе: 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а) из контакта БК(+) - 3, 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б) из контакта БК(-) - </w:t>
      </w:r>
      <w:r w:rsidRPr="00315685">
        <w:rPr>
          <w:lang w:val="kk-KZ"/>
        </w:rPr>
        <w:t>7</w:t>
      </w:r>
      <w:r w:rsidRPr="00315685">
        <w:t xml:space="preserve">, 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в) из групп «риска» - </w:t>
      </w:r>
      <w:r w:rsidRPr="00315685">
        <w:rPr>
          <w:lang w:val="kk-KZ"/>
        </w:rPr>
        <w:t>0</w:t>
      </w:r>
      <w:r w:rsidRPr="00315685">
        <w:t xml:space="preserve">. 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Изолировано в сангр. дет/сад  - </w:t>
      </w:r>
      <w:r w:rsidRPr="00315685">
        <w:rPr>
          <w:b/>
          <w:lang w:val="kk-KZ"/>
        </w:rPr>
        <w:t>4</w:t>
      </w:r>
      <w:r w:rsidRPr="00315685">
        <w:t xml:space="preserve">, в сан. «Чайка» - </w:t>
      </w:r>
      <w:r w:rsidRPr="00315685">
        <w:rPr>
          <w:b/>
        </w:rPr>
        <w:t>0</w:t>
      </w:r>
      <w:r w:rsidRPr="00315685">
        <w:t xml:space="preserve">, шк-инт. «Курайлы» </w:t>
      </w:r>
      <w:r w:rsidRPr="00315685">
        <w:rPr>
          <w:b/>
        </w:rPr>
        <w:t xml:space="preserve">- </w:t>
      </w:r>
      <w:r w:rsidRPr="00315685">
        <w:rPr>
          <w:b/>
          <w:lang w:val="kk-KZ"/>
        </w:rPr>
        <w:t>6</w:t>
      </w:r>
      <w:r w:rsidRPr="00315685">
        <w:t xml:space="preserve">.сан. «Бурабай»-0 </w:t>
      </w:r>
    </w:p>
    <w:p w:rsidR="00315685" w:rsidRPr="00315685" w:rsidRDefault="00315685" w:rsidP="00315685">
      <w:pPr>
        <w:ind w:firstLine="426"/>
        <w:jc w:val="both"/>
      </w:pPr>
      <w:r w:rsidRPr="00315685">
        <w:rPr>
          <w:b/>
        </w:rPr>
        <w:t>Изолировано детей всегоза 9 месяцев 202</w:t>
      </w:r>
      <w:r w:rsidRPr="00315685">
        <w:rPr>
          <w:b/>
          <w:lang w:val="kk-KZ"/>
        </w:rPr>
        <w:t>1</w:t>
      </w:r>
      <w:r w:rsidRPr="00315685">
        <w:t xml:space="preserve"> год - 1</w:t>
      </w:r>
      <w:r w:rsidRPr="00315685">
        <w:rPr>
          <w:lang w:val="kk-KZ"/>
        </w:rPr>
        <w:t>0</w:t>
      </w:r>
      <w:r w:rsidRPr="00315685">
        <w:t xml:space="preserve">  в том числе: 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а) из контакта БК(+) - </w:t>
      </w:r>
      <w:r w:rsidRPr="00315685">
        <w:rPr>
          <w:lang w:val="kk-KZ"/>
        </w:rPr>
        <w:t>3</w:t>
      </w:r>
      <w:r w:rsidRPr="00315685">
        <w:t xml:space="preserve">, 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б) из контакта БК(-) - </w:t>
      </w:r>
      <w:r w:rsidRPr="00315685">
        <w:rPr>
          <w:lang w:val="kk-KZ"/>
        </w:rPr>
        <w:t>6</w:t>
      </w:r>
      <w:r w:rsidRPr="00315685">
        <w:t xml:space="preserve">, 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в) из групп «риска» - </w:t>
      </w:r>
      <w:r w:rsidRPr="00315685">
        <w:rPr>
          <w:lang w:val="kk-KZ"/>
        </w:rPr>
        <w:t>1</w:t>
      </w:r>
      <w:r w:rsidRPr="00315685">
        <w:t xml:space="preserve">. </w:t>
      </w:r>
    </w:p>
    <w:p w:rsidR="00315685" w:rsidRPr="00315685" w:rsidRDefault="00315685" w:rsidP="00315685">
      <w:pPr>
        <w:ind w:firstLine="426"/>
        <w:jc w:val="both"/>
      </w:pPr>
      <w:r w:rsidRPr="00315685">
        <w:t xml:space="preserve">Изолировано в сангр. дет/сад  - </w:t>
      </w:r>
      <w:r w:rsidRPr="00315685">
        <w:rPr>
          <w:b/>
          <w:lang w:val="kk-KZ"/>
        </w:rPr>
        <w:t>8</w:t>
      </w:r>
      <w:r w:rsidRPr="00315685">
        <w:t xml:space="preserve">, в сан. «Чайка» - </w:t>
      </w:r>
      <w:r w:rsidRPr="00315685">
        <w:rPr>
          <w:b/>
          <w:lang w:val="kk-KZ"/>
        </w:rPr>
        <w:t>0</w:t>
      </w:r>
      <w:r w:rsidRPr="00315685">
        <w:t xml:space="preserve">, шк-инт. «Курайлы» </w:t>
      </w:r>
      <w:r w:rsidRPr="00315685">
        <w:rPr>
          <w:b/>
        </w:rPr>
        <w:t xml:space="preserve">- </w:t>
      </w:r>
      <w:r w:rsidRPr="00315685">
        <w:rPr>
          <w:b/>
          <w:lang w:val="kk-KZ"/>
        </w:rPr>
        <w:t>2</w:t>
      </w:r>
      <w:r w:rsidRPr="00315685">
        <w:t xml:space="preserve">.сан. «Бурабай»-0. </w:t>
      </w:r>
    </w:p>
    <w:p w:rsidR="00315685" w:rsidRPr="00315685" w:rsidRDefault="00315685" w:rsidP="00315685">
      <w:pPr>
        <w:ind w:firstLine="426"/>
        <w:jc w:val="both"/>
        <w:rPr>
          <w:b/>
        </w:rPr>
      </w:pPr>
    </w:p>
    <w:p w:rsidR="00315685" w:rsidRPr="00315685" w:rsidRDefault="00315685" w:rsidP="00315685">
      <w:pPr>
        <w:jc w:val="both"/>
        <w:rPr>
          <w:b/>
        </w:rPr>
      </w:pPr>
    </w:p>
    <w:p w:rsidR="00315685" w:rsidRPr="00315685" w:rsidRDefault="00315685" w:rsidP="00315685">
      <w:pPr>
        <w:jc w:val="both"/>
      </w:pPr>
      <w:r w:rsidRPr="00315685">
        <w:rPr>
          <w:b/>
        </w:rPr>
        <w:lastRenderedPageBreak/>
        <w:t xml:space="preserve">     Сведения о больных</w:t>
      </w:r>
      <w:r w:rsidRPr="00315685">
        <w:t xml:space="preserve"> Впервые выявленные туберкулезом больные - </w:t>
      </w:r>
      <w:r w:rsidRPr="00315685">
        <w:rPr>
          <w:lang w:val="kk-KZ"/>
        </w:rPr>
        <w:t>6</w:t>
      </w:r>
      <w:r w:rsidRPr="00315685">
        <w:t xml:space="preserve">чел. – </w:t>
      </w:r>
      <w:r w:rsidRPr="00315685">
        <w:rPr>
          <w:lang w:val="kk-KZ"/>
        </w:rPr>
        <w:t>38,4</w:t>
      </w:r>
      <w:r w:rsidRPr="00315685">
        <w:t xml:space="preserve"> на 100тыс.населения.. </w:t>
      </w:r>
    </w:p>
    <w:p w:rsidR="00315685" w:rsidRPr="00315685" w:rsidRDefault="00315685" w:rsidP="00315685">
      <w:pPr>
        <w:ind w:left="284" w:firstLine="708"/>
        <w:jc w:val="both"/>
        <w:rPr>
          <w:lang w:val="kk-KZ"/>
        </w:rPr>
      </w:pPr>
    </w:p>
    <w:p w:rsidR="00315685" w:rsidRPr="00315685" w:rsidRDefault="00315685" w:rsidP="00315685">
      <w:pPr>
        <w:ind w:left="284" w:firstLine="708"/>
        <w:jc w:val="center"/>
        <w:rPr>
          <w:b/>
          <w:lang w:val="kk-KZ"/>
        </w:rPr>
      </w:pPr>
      <w:r w:rsidRPr="00315685">
        <w:rPr>
          <w:b/>
        </w:rPr>
        <w:t>Распределение вновь выявленных больных за 9 месяцев 202</w:t>
      </w:r>
      <w:r w:rsidRPr="00315685">
        <w:rPr>
          <w:b/>
          <w:lang w:val="kk-KZ"/>
        </w:rPr>
        <w:t>2</w:t>
      </w:r>
      <w:r w:rsidRPr="00315685">
        <w:rPr>
          <w:b/>
        </w:rPr>
        <w:t>г:</w:t>
      </w:r>
    </w:p>
    <w:p w:rsidR="00315685" w:rsidRPr="00315685" w:rsidRDefault="00315685" w:rsidP="00315685">
      <w:pPr>
        <w:ind w:left="284" w:firstLine="708"/>
        <w:jc w:val="both"/>
        <w:rPr>
          <w:b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6"/>
        <w:gridCol w:w="1678"/>
        <w:gridCol w:w="1603"/>
        <w:gridCol w:w="1679"/>
        <w:gridCol w:w="2106"/>
      </w:tblGrid>
      <w:tr w:rsidR="00315685" w:rsidRPr="00315685" w:rsidTr="00315685">
        <w:trPr>
          <w:trHeight w:val="54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Населенный пункт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Количество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Количество больных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В т.ч с МБТ(+)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Заболеваемость</w:t>
            </w:r>
          </w:p>
        </w:tc>
      </w:tr>
      <w:tr w:rsidR="00315685" w:rsidRPr="00315685" w:rsidTr="00315685">
        <w:trPr>
          <w:trHeight w:val="2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Бадамша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47,7</w:t>
            </w:r>
          </w:p>
        </w:tc>
      </w:tr>
      <w:tr w:rsidR="00315685" w:rsidRPr="00315685" w:rsidTr="00315685">
        <w:trPr>
          <w:trHeight w:val="2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Алимбет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98,1</w:t>
            </w:r>
          </w:p>
        </w:tc>
      </w:tr>
      <w:tr w:rsidR="00315685" w:rsidRPr="00315685" w:rsidTr="00315685">
        <w:trPr>
          <w:trHeight w:val="2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Петропавловка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88,3</w:t>
            </w:r>
          </w:p>
        </w:tc>
      </w:tr>
      <w:tr w:rsidR="00315685" w:rsidRPr="00315685" w:rsidTr="00315685">
        <w:trPr>
          <w:trHeight w:val="2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Жосалы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113,6</w:t>
            </w:r>
          </w:p>
        </w:tc>
      </w:tr>
      <w:tr w:rsidR="00315685" w:rsidRPr="00315685" w:rsidTr="00315685">
        <w:trPr>
          <w:trHeight w:val="8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итого по Каргалинскому району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15533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38,4</w:t>
            </w:r>
          </w:p>
        </w:tc>
      </w:tr>
    </w:tbl>
    <w:p w:rsidR="00315685" w:rsidRPr="00315685" w:rsidRDefault="00315685" w:rsidP="00315685">
      <w:pPr>
        <w:rPr>
          <w:b/>
          <w:highlight w:val="yellow"/>
        </w:rPr>
      </w:pPr>
    </w:p>
    <w:tbl>
      <w:tblPr>
        <w:tblpPr w:leftFromText="180" w:rightFromText="180" w:vertAnchor="text" w:horzAnchor="margin" w:tblpX="534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6"/>
        <w:gridCol w:w="4964"/>
      </w:tblGrid>
      <w:tr w:rsidR="00315685" w:rsidRPr="00315685" w:rsidTr="00315685">
        <w:tc>
          <w:tcPr>
            <w:tcW w:w="4652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НС 202</w:t>
            </w:r>
            <w:r w:rsidRPr="00315685">
              <w:rPr>
                <w:b/>
                <w:lang w:val="kk-KZ"/>
              </w:rPr>
              <w:t>1</w:t>
            </w:r>
            <w:r w:rsidRPr="00315685">
              <w:rPr>
                <w:b/>
              </w:rPr>
              <w:t xml:space="preserve"> г.</w:t>
            </w:r>
          </w:p>
        </w:tc>
        <w:tc>
          <w:tcPr>
            <w:tcW w:w="5186" w:type="dxa"/>
            <w:shd w:val="clear" w:color="auto" w:fill="auto"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НС 202</w:t>
            </w:r>
            <w:r w:rsidRPr="00315685">
              <w:rPr>
                <w:b/>
                <w:lang w:val="kk-KZ"/>
              </w:rPr>
              <w:t>2</w:t>
            </w:r>
            <w:r w:rsidRPr="00315685">
              <w:rPr>
                <w:b/>
              </w:rPr>
              <w:t xml:space="preserve"> г.</w:t>
            </w:r>
          </w:p>
        </w:tc>
      </w:tr>
      <w:tr w:rsidR="00315685" w:rsidRPr="00315685" w:rsidTr="00315685">
        <w:trPr>
          <w:trHeight w:val="2424"/>
        </w:trPr>
        <w:tc>
          <w:tcPr>
            <w:tcW w:w="4652" w:type="dxa"/>
            <w:shd w:val="clear" w:color="auto" w:fill="auto"/>
          </w:tcPr>
          <w:p w:rsidR="00315685" w:rsidRPr="00315685" w:rsidRDefault="00315685" w:rsidP="00315685"/>
          <w:p w:rsidR="00315685" w:rsidRPr="00315685" w:rsidRDefault="00315685" w:rsidP="00315685">
            <w:r w:rsidRPr="00315685">
              <w:t>Бадамша -2</w:t>
            </w:r>
          </w:p>
          <w:p w:rsidR="00315685" w:rsidRPr="00315685" w:rsidRDefault="00315685" w:rsidP="00315685">
            <w:r w:rsidRPr="00315685">
              <w:t xml:space="preserve"> Степной -  1</w:t>
            </w:r>
          </w:p>
          <w:p w:rsidR="00315685" w:rsidRPr="00315685" w:rsidRDefault="00315685" w:rsidP="00315685">
            <w:r w:rsidRPr="00315685">
              <w:t xml:space="preserve"> Косистек-1</w:t>
            </w:r>
          </w:p>
          <w:p w:rsidR="00315685" w:rsidRPr="00315685" w:rsidRDefault="00315685" w:rsidP="00315685">
            <w:r w:rsidRPr="00315685">
              <w:t>Итого-4</w:t>
            </w:r>
          </w:p>
          <w:p w:rsidR="00315685" w:rsidRPr="00315685" w:rsidRDefault="00315685" w:rsidP="00315685"/>
          <w:p w:rsidR="00315685" w:rsidRPr="00315685" w:rsidRDefault="00315685" w:rsidP="00315685">
            <w:r w:rsidRPr="00315685">
              <w:t>Заболеваемость- 24,8 на 100 тыс. населения</w:t>
            </w:r>
          </w:p>
          <w:p w:rsidR="00315685" w:rsidRPr="00315685" w:rsidRDefault="00315685" w:rsidP="00315685">
            <w:pPr>
              <w:tabs>
                <w:tab w:val="left" w:pos="1185"/>
              </w:tabs>
            </w:pPr>
          </w:p>
        </w:tc>
        <w:tc>
          <w:tcPr>
            <w:tcW w:w="5186" w:type="dxa"/>
            <w:shd w:val="clear" w:color="auto" w:fill="auto"/>
          </w:tcPr>
          <w:p w:rsidR="00315685" w:rsidRPr="00315685" w:rsidRDefault="00315685" w:rsidP="00315685"/>
          <w:p w:rsidR="00315685" w:rsidRPr="00315685" w:rsidRDefault="00315685" w:rsidP="00315685">
            <w:r w:rsidRPr="00315685">
              <w:t xml:space="preserve"> Бадамша -2</w:t>
            </w:r>
          </w:p>
          <w:p w:rsidR="00315685" w:rsidRPr="00315685" w:rsidRDefault="00315685" w:rsidP="00315685">
            <w:r w:rsidRPr="00315685">
              <w:rPr>
                <w:lang w:val="kk-KZ"/>
              </w:rPr>
              <w:t>Алимбет</w:t>
            </w:r>
            <w:r w:rsidRPr="00315685">
              <w:t xml:space="preserve"> -  1</w:t>
            </w:r>
          </w:p>
          <w:p w:rsidR="00315685" w:rsidRPr="00315685" w:rsidRDefault="00315685" w:rsidP="00315685">
            <w:pPr>
              <w:rPr>
                <w:lang w:val="kk-KZ"/>
              </w:rPr>
            </w:pPr>
            <w:r w:rsidRPr="00315685">
              <w:t xml:space="preserve"> </w:t>
            </w:r>
            <w:r w:rsidRPr="00315685">
              <w:rPr>
                <w:lang w:val="kk-KZ"/>
              </w:rPr>
              <w:t>Жосалы</w:t>
            </w:r>
            <w:r w:rsidRPr="00315685">
              <w:t>-1</w:t>
            </w:r>
          </w:p>
          <w:p w:rsidR="00315685" w:rsidRPr="00315685" w:rsidRDefault="00315685" w:rsidP="00315685">
            <w:pPr>
              <w:rPr>
                <w:lang w:val="kk-KZ"/>
              </w:rPr>
            </w:pPr>
            <w:r w:rsidRPr="00315685">
              <w:rPr>
                <w:lang w:val="kk-KZ"/>
              </w:rPr>
              <w:t>Петропавл-2</w:t>
            </w:r>
          </w:p>
          <w:p w:rsidR="00315685" w:rsidRPr="00315685" w:rsidRDefault="00315685" w:rsidP="00315685">
            <w:pPr>
              <w:rPr>
                <w:lang w:val="kk-KZ"/>
              </w:rPr>
            </w:pPr>
            <w:r w:rsidRPr="00315685">
              <w:t>Итого-</w:t>
            </w:r>
            <w:r w:rsidRPr="00315685">
              <w:rPr>
                <w:lang w:val="kk-KZ"/>
              </w:rPr>
              <w:t>6</w:t>
            </w:r>
          </w:p>
          <w:p w:rsidR="00315685" w:rsidRPr="00315685" w:rsidRDefault="00315685" w:rsidP="00315685"/>
          <w:p w:rsidR="00315685" w:rsidRPr="00315685" w:rsidRDefault="00315685" w:rsidP="00315685">
            <w:r w:rsidRPr="00315685">
              <w:t xml:space="preserve">Заболеваемость- </w:t>
            </w:r>
            <w:r w:rsidRPr="00315685">
              <w:rPr>
                <w:lang w:val="kk-KZ"/>
              </w:rPr>
              <w:t>38,4</w:t>
            </w:r>
            <w:r w:rsidRPr="00315685">
              <w:t xml:space="preserve"> на 100 тыс. населения</w:t>
            </w:r>
          </w:p>
          <w:p w:rsidR="00315685" w:rsidRPr="00315685" w:rsidRDefault="00315685" w:rsidP="00315685">
            <w:pPr>
              <w:tabs>
                <w:tab w:val="left" w:pos="1890"/>
              </w:tabs>
            </w:pPr>
          </w:p>
        </w:tc>
      </w:tr>
    </w:tbl>
    <w:p w:rsidR="00315685" w:rsidRPr="00315685" w:rsidRDefault="00315685" w:rsidP="00315685">
      <w:pPr>
        <w:tabs>
          <w:tab w:val="left" w:pos="3330"/>
        </w:tabs>
      </w:pPr>
      <w:r w:rsidRPr="00315685">
        <w:t xml:space="preserve">                                                                           </w:t>
      </w:r>
    </w:p>
    <w:p w:rsidR="00315685" w:rsidRPr="00315685" w:rsidRDefault="00315685" w:rsidP="00315685">
      <w:pPr>
        <w:ind w:left="708" w:firstLine="708"/>
        <w:rPr>
          <w:b/>
          <w:highlight w:val="yellow"/>
        </w:rPr>
      </w:pPr>
    </w:p>
    <w:p w:rsidR="00315685" w:rsidRPr="00315685" w:rsidRDefault="00315685" w:rsidP="00315685">
      <w:pPr>
        <w:ind w:left="708" w:firstLine="708"/>
        <w:jc w:val="center"/>
        <w:rPr>
          <w:b/>
        </w:rPr>
      </w:pPr>
      <w:r w:rsidRPr="00315685">
        <w:rPr>
          <w:b/>
        </w:rPr>
        <w:t>Методы выявления вновь выявленных больных</w:t>
      </w:r>
    </w:p>
    <w:p w:rsidR="00315685" w:rsidRPr="00315685" w:rsidRDefault="00315685" w:rsidP="00315685">
      <w:pPr>
        <w:ind w:left="708" w:firstLine="708"/>
        <w:jc w:val="center"/>
        <w:rPr>
          <w:b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4"/>
        <w:gridCol w:w="1160"/>
        <w:gridCol w:w="1195"/>
        <w:gridCol w:w="1073"/>
        <w:gridCol w:w="1213"/>
        <w:gridCol w:w="1055"/>
        <w:gridCol w:w="1099"/>
      </w:tblGrid>
      <w:tr w:rsidR="00315685" w:rsidRPr="00315685" w:rsidTr="00315685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Населенный пункт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Количество</w:t>
            </w:r>
          </w:p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 xml:space="preserve"> больных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Проф.</w:t>
            </w:r>
          </w:p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осмотр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По обращаемости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Б/скопия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b/>
              </w:rPr>
            </w:pPr>
            <w:r w:rsidRPr="00315685">
              <w:rPr>
                <w:b/>
              </w:rPr>
              <w:t>Фл.графия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b/>
                <w:lang w:val="kk-KZ"/>
              </w:rPr>
            </w:pPr>
            <w:r w:rsidRPr="00315685">
              <w:rPr>
                <w:b/>
                <w:lang w:val="kk-KZ"/>
              </w:rPr>
              <w:t>Другимметодом</w:t>
            </w:r>
          </w:p>
        </w:tc>
      </w:tr>
      <w:tr w:rsidR="00315685" w:rsidRPr="00315685" w:rsidTr="00315685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Бадамша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</w:p>
        </w:tc>
      </w:tr>
      <w:tr w:rsidR="00315685" w:rsidRPr="00315685" w:rsidTr="00315685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rPr>
                <w:lang w:val="kk-KZ"/>
              </w:rPr>
            </w:pPr>
            <w:r w:rsidRPr="00315685">
              <w:rPr>
                <w:lang w:val="kk-KZ"/>
              </w:rPr>
              <w:t>Петропавловка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</w:p>
        </w:tc>
      </w:tr>
      <w:tr w:rsidR="00315685" w:rsidRPr="00315685" w:rsidTr="00315685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rPr>
                <w:lang w:val="kk-KZ"/>
              </w:rPr>
            </w:pPr>
            <w:r w:rsidRPr="00315685">
              <w:rPr>
                <w:lang w:val="kk-KZ"/>
              </w:rPr>
              <w:t>Жосала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</w:p>
        </w:tc>
      </w:tr>
      <w:tr w:rsidR="00315685" w:rsidRPr="00315685" w:rsidTr="00315685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rPr>
                <w:lang w:val="kk-KZ"/>
              </w:rPr>
            </w:pPr>
            <w:r w:rsidRPr="00315685">
              <w:rPr>
                <w:lang w:val="kk-KZ"/>
              </w:rPr>
              <w:t>Алимбет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  <w:tr w:rsidR="00315685" w:rsidRPr="00315685" w:rsidTr="00315685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</w:pPr>
            <w:r w:rsidRPr="00315685">
              <w:t>Итого по Каргалинскому району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85" w:rsidRPr="00315685" w:rsidRDefault="00315685" w:rsidP="00315685">
            <w:pPr>
              <w:jc w:val="center"/>
              <w:rPr>
                <w:lang w:val="kk-KZ"/>
              </w:rPr>
            </w:pPr>
            <w:r w:rsidRPr="00315685">
              <w:rPr>
                <w:lang w:val="kk-KZ"/>
              </w:rPr>
              <w:t>1</w:t>
            </w:r>
          </w:p>
        </w:tc>
      </w:tr>
    </w:tbl>
    <w:p w:rsidR="00315685" w:rsidRPr="00315685" w:rsidRDefault="00315685" w:rsidP="00315685">
      <w:pPr>
        <w:ind w:left="708" w:firstLine="708"/>
      </w:pPr>
    </w:p>
    <w:p w:rsidR="00315685" w:rsidRPr="00315685" w:rsidRDefault="00315685" w:rsidP="00315685">
      <w:r w:rsidRPr="00315685">
        <w:t xml:space="preserve">     Распределение вновь выявленных больных по возрастам:                                                       18-24 лет – 1 чел.                                                                                                                                                                       25-44лет - </w:t>
      </w:r>
      <w:r w:rsidRPr="00315685">
        <w:rPr>
          <w:lang w:val="kk-KZ"/>
        </w:rPr>
        <w:t>2</w:t>
      </w:r>
      <w:r w:rsidRPr="00315685">
        <w:t>чел.                                                                                                                                                                    45-5</w:t>
      </w:r>
      <w:r w:rsidRPr="00315685">
        <w:rPr>
          <w:lang w:val="kk-KZ"/>
        </w:rPr>
        <w:t>5</w:t>
      </w:r>
      <w:r w:rsidRPr="00315685">
        <w:t xml:space="preserve">лет - </w:t>
      </w:r>
      <w:r w:rsidRPr="00315685">
        <w:rPr>
          <w:lang w:val="kk-KZ"/>
        </w:rPr>
        <w:t>2</w:t>
      </w:r>
      <w:r w:rsidRPr="00315685">
        <w:t xml:space="preserve">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55лет и старше - </w:t>
      </w:r>
      <w:r w:rsidRPr="00315685">
        <w:rPr>
          <w:lang w:val="kk-KZ"/>
        </w:rPr>
        <w:t>0</w:t>
      </w:r>
      <w:r w:rsidRPr="00315685">
        <w:t xml:space="preserve"> чел.</w:t>
      </w:r>
    </w:p>
    <w:p w:rsidR="00315685" w:rsidRPr="00315685" w:rsidRDefault="00315685" w:rsidP="00315685">
      <w:r w:rsidRPr="00315685">
        <w:t xml:space="preserve">14 лет - </w:t>
      </w:r>
      <w:r w:rsidRPr="00315685">
        <w:rPr>
          <w:lang w:val="kk-KZ"/>
        </w:rPr>
        <w:t>1</w:t>
      </w:r>
      <w:r w:rsidRPr="00315685">
        <w:t xml:space="preserve">  </w:t>
      </w:r>
    </w:p>
    <w:p w:rsidR="00315685" w:rsidRPr="00315685" w:rsidRDefault="00315685" w:rsidP="00315685">
      <w:r w:rsidRPr="00315685">
        <w:t>Из всех больных работоспособного возраста 18-44 лет -</w:t>
      </w:r>
      <w:r w:rsidRPr="00315685">
        <w:rPr>
          <w:lang w:val="kk-KZ"/>
        </w:rPr>
        <w:t xml:space="preserve">5 </w:t>
      </w:r>
      <w:r w:rsidRPr="00315685">
        <w:t>чел.</w:t>
      </w:r>
    </w:p>
    <w:p w:rsidR="00315685" w:rsidRPr="00315685" w:rsidRDefault="00315685" w:rsidP="004F500C">
      <w:pPr>
        <w:rPr>
          <w:i/>
          <w:lang w:val="kk-KZ"/>
        </w:rPr>
      </w:pPr>
      <w:r w:rsidRPr="00315685">
        <w:t xml:space="preserve">           </w:t>
      </w:r>
    </w:p>
    <w:p w:rsidR="00315685" w:rsidRPr="00315685" w:rsidRDefault="00315685" w:rsidP="00315685">
      <w:pPr>
        <w:jc w:val="center"/>
        <w:rPr>
          <w:b/>
          <w:lang w:val="kk-KZ"/>
        </w:rPr>
      </w:pPr>
      <w:r w:rsidRPr="00315685">
        <w:rPr>
          <w:b/>
          <w:lang w:val="kk-KZ"/>
        </w:rPr>
        <w:t>ПМК</w:t>
      </w:r>
    </w:p>
    <w:p w:rsidR="00315685" w:rsidRPr="00315685" w:rsidRDefault="00315685" w:rsidP="00315685">
      <w:pPr>
        <w:pStyle w:val="a6"/>
        <w:ind w:left="360"/>
        <w:rPr>
          <w:lang w:val="kk-KZ"/>
        </w:rPr>
      </w:pPr>
      <w:r w:rsidRPr="00315685">
        <w:rPr>
          <w:lang w:val="kk-KZ"/>
        </w:rPr>
        <w:t>План- 4500 человек</w:t>
      </w:r>
    </w:p>
    <w:p w:rsidR="00315685" w:rsidRPr="00315685" w:rsidRDefault="00315685" w:rsidP="00315685">
      <w:pPr>
        <w:pStyle w:val="a6"/>
        <w:ind w:left="360"/>
        <w:rPr>
          <w:lang w:val="kk-KZ"/>
        </w:rPr>
      </w:pPr>
      <w:r w:rsidRPr="00315685">
        <w:rPr>
          <w:lang w:val="kk-KZ"/>
        </w:rPr>
        <w:lastRenderedPageBreak/>
        <w:t>Осмотрено - 3808 человек</w:t>
      </w:r>
    </w:p>
    <w:p w:rsidR="00315685" w:rsidRPr="00315685" w:rsidRDefault="00315685" w:rsidP="00315685">
      <w:pPr>
        <w:pStyle w:val="a6"/>
        <w:ind w:left="360"/>
        <w:rPr>
          <w:lang w:val="kk-KZ"/>
        </w:rPr>
      </w:pPr>
      <w:r w:rsidRPr="00315685">
        <w:rPr>
          <w:lang w:val="kk-KZ"/>
        </w:rPr>
        <w:t>Остаток – 682 человек</w:t>
      </w:r>
    </w:p>
    <w:p w:rsidR="00947D81" w:rsidRDefault="00947D81" w:rsidP="00947D81">
      <w:pPr>
        <w:spacing w:line="276" w:lineRule="auto"/>
        <w:jc w:val="both"/>
        <w:rPr>
          <w:lang w:val="kk-KZ"/>
        </w:rPr>
      </w:pPr>
    </w:p>
    <w:p w:rsidR="00947D81" w:rsidRDefault="00947D81" w:rsidP="00947D81">
      <w:pPr>
        <w:pStyle w:val="a3"/>
        <w:spacing w:line="276" w:lineRule="auto"/>
        <w:jc w:val="both"/>
        <w:rPr>
          <w:lang w:val="kk-KZ"/>
        </w:rPr>
      </w:pPr>
      <w:r>
        <w:rPr>
          <w:lang w:val="kk-KZ"/>
        </w:rPr>
        <w:t>Уважаемые члены наблюдательного совета благодарю Вас за участие.</w:t>
      </w: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>Председатель Наблюдательного совета:</w:t>
      </w:r>
      <w:r>
        <w:rPr>
          <w:b/>
        </w:rPr>
        <w:tab/>
        <w:t>____________</w:t>
      </w:r>
      <w:r>
        <w:rPr>
          <w:b/>
        </w:rPr>
        <w:tab/>
        <w:t>Острецова Т.П.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>Члены Наблюдательного совета:</w:t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>
        <w:rPr>
          <w:b/>
          <w:lang w:val="kk-KZ"/>
        </w:rPr>
        <w:t>Малюшков А.В.</w:t>
      </w: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  <w:t>Дускеева З.А.</w:t>
      </w:r>
    </w:p>
    <w:p w:rsidR="00947D81" w:rsidRDefault="00947D81" w:rsidP="00947D81">
      <w:pPr>
        <w:jc w:val="both"/>
        <w:rPr>
          <w:b/>
        </w:rPr>
      </w:pPr>
    </w:p>
    <w:p w:rsidR="00947D81" w:rsidRPr="00315685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 w:rsidR="00315685" w:rsidRPr="00315685">
        <w:rPr>
          <w:b/>
          <w:lang w:val="kk-KZ"/>
        </w:rPr>
        <w:t>Тржанова А.Д.</w:t>
      </w:r>
    </w:p>
    <w:p w:rsidR="00947D81" w:rsidRDefault="00947D81" w:rsidP="00947D81">
      <w:pPr>
        <w:jc w:val="both"/>
        <w:rPr>
          <w:b/>
        </w:rPr>
      </w:pPr>
    </w:p>
    <w:p w:rsidR="00315685" w:rsidRDefault="00947D81" w:rsidP="003156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 w:rsidR="00315685">
        <w:rPr>
          <w:b/>
        </w:rPr>
        <w:t>Жаржанов Б.К.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13BC" w:rsidRDefault="00C813BC" w:rsidP="00C813BC">
      <w:pPr>
        <w:jc w:val="center"/>
        <w:rPr>
          <w:b/>
        </w:rPr>
      </w:pPr>
    </w:p>
    <w:sectPr w:rsidR="00C813BC" w:rsidSect="004F500C">
      <w:headerReference w:type="default" r:id="rId8"/>
      <w:pgSz w:w="11906" w:h="16838"/>
      <w:pgMar w:top="709" w:right="99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A5B" w:rsidRDefault="00C07A5B" w:rsidP="00B9321E">
      <w:r>
        <w:separator/>
      </w:r>
    </w:p>
  </w:endnote>
  <w:endnote w:type="continuationSeparator" w:id="1">
    <w:p w:rsidR="00C07A5B" w:rsidRDefault="00C07A5B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A5B" w:rsidRDefault="00C07A5B" w:rsidP="00B9321E">
      <w:r>
        <w:separator/>
      </w:r>
    </w:p>
  </w:footnote>
  <w:footnote w:type="continuationSeparator" w:id="1">
    <w:p w:rsidR="00C07A5B" w:rsidRDefault="00C07A5B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302036" w:rsidRDefault="00A60EDA">
        <w:pPr>
          <w:pStyle w:val="ab"/>
          <w:jc w:val="center"/>
        </w:pPr>
        <w:fldSimple w:instr="PAGE   \* MERGEFORMAT">
          <w:r w:rsidR="009F7DC1">
            <w:rPr>
              <w:noProof/>
            </w:rPr>
            <w:t>11</w:t>
          </w:r>
        </w:fldSimple>
      </w:p>
    </w:sdtContent>
  </w:sdt>
  <w:p w:rsidR="00302036" w:rsidRDefault="0030203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94E"/>
    <w:multiLevelType w:val="hybridMultilevel"/>
    <w:tmpl w:val="00A4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275F5"/>
    <w:multiLevelType w:val="hybridMultilevel"/>
    <w:tmpl w:val="FDC62F08"/>
    <w:lvl w:ilvl="0" w:tplc="ADD0B63E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EE44C86"/>
    <w:multiLevelType w:val="hybridMultilevel"/>
    <w:tmpl w:val="B2C6E61E"/>
    <w:lvl w:ilvl="0" w:tplc="BB0671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721AC7"/>
    <w:multiLevelType w:val="hybridMultilevel"/>
    <w:tmpl w:val="992832CE"/>
    <w:lvl w:ilvl="0" w:tplc="767A93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1333F"/>
    <w:rsid w:val="000136C3"/>
    <w:rsid w:val="00022D2E"/>
    <w:rsid w:val="000232ED"/>
    <w:rsid w:val="0003160F"/>
    <w:rsid w:val="000345A9"/>
    <w:rsid w:val="000363B5"/>
    <w:rsid w:val="000414A8"/>
    <w:rsid w:val="00041E95"/>
    <w:rsid w:val="00044964"/>
    <w:rsid w:val="00057073"/>
    <w:rsid w:val="00065E9B"/>
    <w:rsid w:val="0006796C"/>
    <w:rsid w:val="00071E4E"/>
    <w:rsid w:val="00076202"/>
    <w:rsid w:val="00081775"/>
    <w:rsid w:val="0008610F"/>
    <w:rsid w:val="00087BB4"/>
    <w:rsid w:val="000A7AD4"/>
    <w:rsid w:val="000B1BAC"/>
    <w:rsid w:val="000B1C4E"/>
    <w:rsid w:val="000B566B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032E"/>
    <w:rsid w:val="00122331"/>
    <w:rsid w:val="00123576"/>
    <w:rsid w:val="001251AE"/>
    <w:rsid w:val="001279DC"/>
    <w:rsid w:val="00140428"/>
    <w:rsid w:val="0014609A"/>
    <w:rsid w:val="0015487C"/>
    <w:rsid w:val="0015660F"/>
    <w:rsid w:val="001579E4"/>
    <w:rsid w:val="0016417F"/>
    <w:rsid w:val="0017019B"/>
    <w:rsid w:val="00171082"/>
    <w:rsid w:val="001803AF"/>
    <w:rsid w:val="001817DD"/>
    <w:rsid w:val="001838CE"/>
    <w:rsid w:val="00185CA4"/>
    <w:rsid w:val="001918FB"/>
    <w:rsid w:val="00196574"/>
    <w:rsid w:val="001974DE"/>
    <w:rsid w:val="001B25AF"/>
    <w:rsid w:val="001B3F20"/>
    <w:rsid w:val="001B4B15"/>
    <w:rsid w:val="001B50FE"/>
    <w:rsid w:val="001C0C8D"/>
    <w:rsid w:val="001C5791"/>
    <w:rsid w:val="001C5BC6"/>
    <w:rsid w:val="001C7D03"/>
    <w:rsid w:val="001D754C"/>
    <w:rsid w:val="001E473A"/>
    <w:rsid w:val="001F206D"/>
    <w:rsid w:val="00216474"/>
    <w:rsid w:val="002200C8"/>
    <w:rsid w:val="0022590B"/>
    <w:rsid w:val="002354E1"/>
    <w:rsid w:val="00236D52"/>
    <w:rsid w:val="002372F8"/>
    <w:rsid w:val="00241879"/>
    <w:rsid w:val="00242663"/>
    <w:rsid w:val="0025172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773BC"/>
    <w:rsid w:val="00283BAE"/>
    <w:rsid w:val="00286024"/>
    <w:rsid w:val="002909D2"/>
    <w:rsid w:val="0029695C"/>
    <w:rsid w:val="002A0A7E"/>
    <w:rsid w:val="002A1B31"/>
    <w:rsid w:val="002A5582"/>
    <w:rsid w:val="002B0441"/>
    <w:rsid w:val="002B4B3B"/>
    <w:rsid w:val="002D0E0E"/>
    <w:rsid w:val="002E0343"/>
    <w:rsid w:val="002E03DD"/>
    <w:rsid w:val="002E18EF"/>
    <w:rsid w:val="002F4E52"/>
    <w:rsid w:val="0030091F"/>
    <w:rsid w:val="00302036"/>
    <w:rsid w:val="003056FE"/>
    <w:rsid w:val="003069F2"/>
    <w:rsid w:val="00312581"/>
    <w:rsid w:val="00315685"/>
    <w:rsid w:val="00316F2B"/>
    <w:rsid w:val="0032423B"/>
    <w:rsid w:val="00330728"/>
    <w:rsid w:val="003345F9"/>
    <w:rsid w:val="003355A6"/>
    <w:rsid w:val="00344D56"/>
    <w:rsid w:val="00357B55"/>
    <w:rsid w:val="0036015F"/>
    <w:rsid w:val="003608A8"/>
    <w:rsid w:val="0036228C"/>
    <w:rsid w:val="00366615"/>
    <w:rsid w:val="003718C6"/>
    <w:rsid w:val="00373284"/>
    <w:rsid w:val="00377EF6"/>
    <w:rsid w:val="00377FEB"/>
    <w:rsid w:val="003839DF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2D33"/>
    <w:rsid w:val="003E4BF3"/>
    <w:rsid w:val="00406C2E"/>
    <w:rsid w:val="004105AA"/>
    <w:rsid w:val="004114F2"/>
    <w:rsid w:val="00415CED"/>
    <w:rsid w:val="0043400A"/>
    <w:rsid w:val="004342DF"/>
    <w:rsid w:val="004365C9"/>
    <w:rsid w:val="00440085"/>
    <w:rsid w:val="00440DC0"/>
    <w:rsid w:val="00453880"/>
    <w:rsid w:val="00454F0B"/>
    <w:rsid w:val="00460E19"/>
    <w:rsid w:val="00461118"/>
    <w:rsid w:val="00461FF6"/>
    <w:rsid w:val="00465218"/>
    <w:rsid w:val="00477C7C"/>
    <w:rsid w:val="00480C48"/>
    <w:rsid w:val="004829B7"/>
    <w:rsid w:val="00484E49"/>
    <w:rsid w:val="004854B4"/>
    <w:rsid w:val="004A54DB"/>
    <w:rsid w:val="004A5AD4"/>
    <w:rsid w:val="004A69F4"/>
    <w:rsid w:val="004A786B"/>
    <w:rsid w:val="004B3526"/>
    <w:rsid w:val="004C6530"/>
    <w:rsid w:val="004E2BCD"/>
    <w:rsid w:val="004E504A"/>
    <w:rsid w:val="004F219E"/>
    <w:rsid w:val="004F22A0"/>
    <w:rsid w:val="004F500C"/>
    <w:rsid w:val="004F7C9C"/>
    <w:rsid w:val="00500CC1"/>
    <w:rsid w:val="00501253"/>
    <w:rsid w:val="005013D9"/>
    <w:rsid w:val="00502EE1"/>
    <w:rsid w:val="00510D28"/>
    <w:rsid w:val="00513C6A"/>
    <w:rsid w:val="00520025"/>
    <w:rsid w:val="005316A2"/>
    <w:rsid w:val="00531FA5"/>
    <w:rsid w:val="00536974"/>
    <w:rsid w:val="00536AFF"/>
    <w:rsid w:val="005439FF"/>
    <w:rsid w:val="00547C42"/>
    <w:rsid w:val="00552648"/>
    <w:rsid w:val="00556B0F"/>
    <w:rsid w:val="005572A2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5F2901"/>
    <w:rsid w:val="006013BF"/>
    <w:rsid w:val="00614348"/>
    <w:rsid w:val="006169D9"/>
    <w:rsid w:val="00622893"/>
    <w:rsid w:val="006245EB"/>
    <w:rsid w:val="006314C3"/>
    <w:rsid w:val="006344EA"/>
    <w:rsid w:val="00644042"/>
    <w:rsid w:val="00644E0A"/>
    <w:rsid w:val="00650244"/>
    <w:rsid w:val="006606B6"/>
    <w:rsid w:val="00666394"/>
    <w:rsid w:val="0067045C"/>
    <w:rsid w:val="00671B7E"/>
    <w:rsid w:val="00672D5F"/>
    <w:rsid w:val="00677737"/>
    <w:rsid w:val="0068056F"/>
    <w:rsid w:val="006805A9"/>
    <w:rsid w:val="00681B7C"/>
    <w:rsid w:val="00682A54"/>
    <w:rsid w:val="00690D75"/>
    <w:rsid w:val="00693FAE"/>
    <w:rsid w:val="006A28CD"/>
    <w:rsid w:val="006B1944"/>
    <w:rsid w:val="006B1A9F"/>
    <w:rsid w:val="006B3F99"/>
    <w:rsid w:val="006D0FA9"/>
    <w:rsid w:val="006D152D"/>
    <w:rsid w:val="006D19F3"/>
    <w:rsid w:val="006D4B46"/>
    <w:rsid w:val="006D5155"/>
    <w:rsid w:val="006D6E06"/>
    <w:rsid w:val="006E2A88"/>
    <w:rsid w:val="006E54E4"/>
    <w:rsid w:val="006E6003"/>
    <w:rsid w:val="006F17E8"/>
    <w:rsid w:val="006F2373"/>
    <w:rsid w:val="006F5C94"/>
    <w:rsid w:val="00701AC3"/>
    <w:rsid w:val="00701BA9"/>
    <w:rsid w:val="00732FC2"/>
    <w:rsid w:val="00752367"/>
    <w:rsid w:val="00752BA8"/>
    <w:rsid w:val="00770F46"/>
    <w:rsid w:val="00773FF9"/>
    <w:rsid w:val="00774A49"/>
    <w:rsid w:val="007940D2"/>
    <w:rsid w:val="00794DAC"/>
    <w:rsid w:val="00795C59"/>
    <w:rsid w:val="007A1718"/>
    <w:rsid w:val="007A2AF2"/>
    <w:rsid w:val="007A5398"/>
    <w:rsid w:val="007A60D8"/>
    <w:rsid w:val="007B4012"/>
    <w:rsid w:val="007B7F7B"/>
    <w:rsid w:val="007C11B2"/>
    <w:rsid w:val="007C5C19"/>
    <w:rsid w:val="007D1C9F"/>
    <w:rsid w:val="007D2AF9"/>
    <w:rsid w:val="007E4DE2"/>
    <w:rsid w:val="00804358"/>
    <w:rsid w:val="008047B2"/>
    <w:rsid w:val="00831E9D"/>
    <w:rsid w:val="00833985"/>
    <w:rsid w:val="00836874"/>
    <w:rsid w:val="00840393"/>
    <w:rsid w:val="00843EB8"/>
    <w:rsid w:val="00847BA9"/>
    <w:rsid w:val="00850C40"/>
    <w:rsid w:val="00851C40"/>
    <w:rsid w:val="00861FFE"/>
    <w:rsid w:val="0086780C"/>
    <w:rsid w:val="008725F8"/>
    <w:rsid w:val="00872CC2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58B"/>
    <w:rsid w:val="008C5099"/>
    <w:rsid w:val="008C6540"/>
    <w:rsid w:val="008E4489"/>
    <w:rsid w:val="008E4EDB"/>
    <w:rsid w:val="008F01B4"/>
    <w:rsid w:val="008F0DE1"/>
    <w:rsid w:val="00902E08"/>
    <w:rsid w:val="00902E9C"/>
    <w:rsid w:val="00905871"/>
    <w:rsid w:val="00917114"/>
    <w:rsid w:val="009354B6"/>
    <w:rsid w:val="00937028"/>
    <w:rsid w:val="0093754B"/>
    <w:rsid w:val="0093771C"/>
    <w:rsid w:val="00940023"/>
    <w:rsid w:val="00947D81"/>
    <w:rsid w:val="00957E81"/>
    <w:rsid w:val="00961270"/>
    <w:rsid w:val="00962651"/>
    <w:rsid w:val="00971986"/>
    <w:rsid w:val="009818BB"/>
    <w:rsid w:val="0099293C"/>
    <w:rsid w:val="009937EE"/>
    <w:rsid w:val="00993D5F"/>
    <w:rsid w:val="009A0336"/>
    <w:rsid w:val="009A13A0"/>
    <w:rsid w:val="009A396C"/>
    <w:rsid w:val="009B6A43"/>
    <w:rsid w:val="009C235D"/>
    <w:rsid w:val="009C4296"/>
    <w:rsid w:val="009E2D79"/>
    <w:rsid w:val="009F0469"/>
    <w:rsid w:val="009F1917"/>
    <w:rsid w:val="009F7DC1"/>
    <w:rsid w:val="00A10758"/>
    <w:rsid w:val="00A1430F"/>
    <w:rsid w:val="00A250C0"/>
    <w:rsid w:val="00A30817"/>
    <w:rsid w:val="00A41C18"/>
    <w:rsid w:val="00A44CAE"/>
    <w:rsid w:val="00A60EDA"/>
    <w:rsid w:val="00A71F2D"/>
    <w:rsid w:val="00A75985"/>
    <w:rsid w:val="00A80FCB"/>
    <w:rsid w:val="00A83293"/>
    <w:rsid w:val="00A84555"/>
    <w:rsid w:val="00A95301"/>
    <w:rsid w:val="00A972DC"/>
    <w:rsid w:val="00AA0514"/>
    <w:rsid w:val="00AA0753"/>
    <w:rsid w:val="00AA3B5C"/>
    <w:rsid w:val="00AA4A82"/>
    <w:rsid w:val="00AC19CE"/>
    <w:rsid w:val="00AC26A7"/>
    <w:rsid w:val="00AC5D40"/>
    <w:rsid w:val="00AD074D"/>
    <w:rsid w:val="00AD0E1F"/>
    <w:rsid w:val="00AD241C"/>
    <w:rsid w:val="00AD5531"/>
    <w:rsid w:val="00AE163C"/>
    <w:rsid w:val="00AE1E28"/>
    <w:rsid w:val="00AE63E1"/>
    <w:rsid w:val="00AE69FD"/>
    <w:rsid w:val="00AF089D"/>
    <w:rsid w:val="00AF131A"/>
    <w:rsid w:val="00AF720F"/>
    <w:rsid w:val="00B00FB5"/>
    <w:rsid w:val="00B01E0F"/>
    <w:rsid w:val="00B159AD"/>
    <w:rsid w:val="00B159F9"/>
    <w:rsid w:val="00B178B3"/>
    <w:rsid w:val="00B211A7"/>
    <w:rsid w:val="00B21D51"/>
    <w:rsid w:val="00B25FEC"/>
    <w:rsid w:val="00B31F5D"/>
    <w:rsid w:val="00B34D59"/>
    <w:rsid w:val="00B36CB4"/>
    <w:rsid w:val="00B41EFD"/>
    <w:rsid w:val="00B46274"/>
    <w:rsid w:val="00B466ED"/>
    <w:rsid w:val="00B50E75"/>
    <w:rsid w:val="00B62F8A"/>
    <w:rsid w:val="00B63FC8"/>
    <w:rsid w:val="00B75F21"/>
    <w:rsid w:val="00B76391"/>
    <w:rsid w:val="00B818C2"/>
    <w:rsid w:val="00B82CB3"/>
    <w:rsid w:val="00B845D7"/>
    <w:rsid w:val="00B852BC"/>
    <w:rsid w:val="00B85ECF"/>
    <w:rsid w:val="00B91924"/>
    <w:rsid w:val="00B91C11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07A5B"/>
    <w:rsid w:val="00C2114A"/>
    <w:rsid w:val="00C22288"/>
    <w:rsid w:val="00C22D2F"/>
    <w:rsid w:val="00C27B81"/>
    <w:rsid w:val="00C31351"/>
    <w:rsid w:val="00C320C0"/>
    <w:rsid w:val="00C442CE"/>
    <w:rsid w:val="00C465DC"/>
    <w:rsid w:val="00C52AFC"/>
    <w:rsid w:val="00C56ADD"/>
    <w:rsid w:val="00C576ED"/>
    <w:rsid w:val="00C64A3A"/>
    <w:rsid w:val="00C65EA3"/>
    <w:rsid w:val="00C66F68"/>
    <w:rsid w:val="00C73D1D"/>
    <w:rsid w:val="00C76BD6"/>
    <w:rsid w:val="00C80A12"/>
    <w:rsid w:val="00C813BC"/>
    <w:rsid w:val="00C94136"/>
    <w:rsid w:val="00C96BE5"/>
    <w:rsid w:val="00CA4EEB"/>
    <w:rsid w:val="00CB22D9"/>
    <w:rsid w:val="00CB2D20"/>
    <w:rsid w:val="00CC3ED3"/>
    <w:rsid w:val="00CC5031"/>
    <w:rsid w:val="00CD4EC1"/>
    <w:rsid w:val="00CD5CAC"/>
    <w:rsid w:val="00CD7F7C"/>
    <w:rsid w:val="00CE0408"/>
    <w:rsid w:val="00CE0AA3"/>
    <w:rsid w:val="00CF6D9D"/>
    <w:rsid w:val="00D004BB"/>
    <w:rsid w:val="00D01CF8"/>
    <w:rsid w:val="00D062C8"/>
    <w:rsid w:val="00D17CDF"/>
    <w:rsid w:val="00D20E6A"/>
    <w:rsid w:val="00D3406B"/>
    <w:rsid w:val="00D479B5"/>
    <w:rsid w:val="00D52857"/>
    <w:rsid w:val="00D62154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C70BA"/>
    <w:rsid w:val="00DF09B7"/>
    <w:rsid w:val="00DF1085"/>
    <w:rsid w:val="00DF1733"/>
    <w:rsid w:val="00DF27E5"/>
    <w:rsid w:val="00E02294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3684E"/>
    <w:rsid w:val="00E4169D"/>
    <w:rsid w:val="00E51D73"/>
    <w:rsid w:val="00E53879"/>
    <w:rsid w:val="00E54589"/>
    <w:rsid w:val="00E54D18"/>
    <w:rsid w:val="00E54DA9"/>
    <w:rsid w:val="00E5746E"/>
    <w:rsid w:val="00E81141"/>
    <w:rsid w:val="00E85DC7"/>
    <w:rsid w:val="00EB225D"/>
    <w:rsid w:val="00EB41A3"/>
    <w:rsid w:val="00EB630A"/>
    <w:rsid w:val="00EC08F2"/>
    <w:rsid w:val="00EC0916"/>
    <w:rsid w:val="00EC40B4"/>
    <w:rsid w:val="00ED1C8F"/>
    <w:rsid w:val="00ED3253"/>
    <w:rsid w:val="00EE00AF"/>
    <w:rsid w:val="00EE41EB"/>
    <w:rsid w:val="00EF02A7"/>
    <w:rsid w:val="00F11AA9"/>
    <w:rsid w:val="00F14212"/>
    <w:rsid w:val="00F2498D"/>
    <w:rsid w:val="00F25BCD"/>
    <w:rsid w:val="00F27C07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840"/>
    <w:rsid w:val="00F64E69"/>
    <w:rsid w:val="00F77D8D"/>
    <w:rsid w:val="00F8158C"/>
    <w:rsid w:val="00F8465C"/>
    <w:rsid w:val="00F91F62"/>
    <w:rsid w:val="00F9544D"/>
    <w:rsid w:val="00F96829"/>
    <w:rsid w:val="00F97AF7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D4BCA"/>
    <w:rsid w:val="00FD7084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B62F8A"/>
    <w:pPr>
      <w:spacing w:before="240" w:after="60"/>
      <w:outlineLvl w:val="8"/>
    </w:pPr>
    <w:rPr>
      <w:rFonts w:ascii="Arial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99"/>
    <w:qFormat/>
    <w:rsid w:val="000B566B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99"/>
    <w:locked/>
    <w:rsid w:val="00947D81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2F8A"/>
    <w:rPr>
      <w:rFonts w:ascii="Arial" w:eastAsia="Times New Roman" w:hAnsi="Arial" w:cs="Arial"/>
      <w:sz w:val="22"/>
      <w:szCs w:val="22"/>
      <w:lang w:eastAsia="ko-KR"/>
    </w:rPr>
  </w:style>
  <w:style w:type="table" w:styleId="af">
    <w:name w:val="Table Grid"/>
    <w:basedOn w:val="a1"/>
    <w:uiPriority w:val="59"/>
    <w:rsid w:val="00B62F8A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Ербол"/>
    <w:basedOn w:val="a"/>
    <w:qFormat/>
    <w:rsid w:val="00B62F8A"/>
    <w:pPr>
      <w:ind w:firstLine="709"/>
      <w:jc w:val="both"/>
    </w:pPr>
    <w:rPr>
      <w:rFonts w:eastAsia="Calibri"/>
      <w:sz w:val="28"/>
      <w:szCs w:val="28"/>
      <w:lang w:val="en-US" w:eastAsia="en-US"/>
    </w:rPr>
  </w:style>
  <w:style w:type="character" w:styleId="af1">
    <w:name w:val="Emphasis"/>
    <w:basedOn w:val="a0"/>
    <w:qFormat/>
    <w:rsid w:val="00B62F8A"/>
    <w:rPr>
      <w:i/>
      <w:iCs/>
    </w:rPr>
  </w:style>
  <w:style w:type="paragraph" w:styleId="af2">
    <w:name w:val="Title"/>
    <w:basedOn w:val="a"/>
    <w:next w:val="a"/>
    <w:link w:val="af3"/>
    <w:uiPriority w:val="10"/>
    <w:qFormat/>
    <w:rsid w:val="00B62F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B62F8A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pt-a0">
    <w:name w:val="pt-a0"/>
    <w:basedOn w:val="a0"/>
    <w:rsid w:val="00B62F8A"/>
  </w:style>
  <w:style w:type="paragraph" w:customStyle="1" w:styleId="2">
    <w:name w:val="Стиль2"/>
    <w:basedOn w:val="a"/>
    <w:link w:val="20"/>
    <w:qFormat/>
    <w:rsid w:val="00B62F8A"/>
    <w:pPr>
      <w:spacing w:after="200" w:line="276" w:lineRule="auto"/>
    </w:pPr>
    <w:rPr>
      <w:rFonts w:ascii="Calibri" w:hAnsi="Calibri"/>
      <w:sz w:val="22"/>
      <w:szCs w:val="22"/>
      <w:lang w:val="kk-KZ"/>
    </w:rPr>
  </w:style>
  <w:style w:type="character" w:customStyle="1" w:styleId="20">
    <w:name w:val="Стиль2 Знак"/>
    <w:basedOn w:val="a0"/>
    <w:link w:val="2"/>
    <w:rsid w:val="00B62F8A"/>
    <w:rPr>
      <w:rFonts w:ascii="Calibri" w:eastAsia="Times New Roman" w:hAnsi="Calibri"/>
      <w:sz w:val="22"/>
      <w:szCs w:val="22"/>
      <w:lang w:val="kk-KZ" w:eastAsia="ru-RU"/>
    </w:rPr>
  </w:style>
  <w:style w:type="character" w:customStyle="1" w:styleId="pt-000003">
    <w:name w:val="pt-000003"/>
    <w:basedOn w:val="a0"/>
    <w:qFormat/>
    <w:rsid w:val="00B62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F4FF-4112-45CA-94FE-5662702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Экономист</cp:lastModifiedBy>
  <cp:revision>96</cp:revision>
  <cp:lastPrinted>2022-10-27T06:22:00Z</cp:lastPrinted>
  <dcterms:created xsi:type="dcterms:W3CDTF">2018-03-20T05:44:00Z</dcterms:created>
  <dcterms:modified xsi:type="dcterms:W3CDTF">2022-10-27T06:24:00Z</dcterms:modified>
</cp:coreProperties>
</file>