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8C0497" w:rsidRDefault="00C813BC" w:rsidP="00DB56B8">
      <w:pPr>
        <w:jc w:val="both"/>
        <w:rPr>
          <w:b/>
          <w:sz w:val="28"/>
          <w:szCs w:val="28"/>
          <w:lang w:val="en-US"/>
        </w:rPr>
      </w:pPr>
    </w:p>
    <w:p w:rsidR="00C813BC" w:rsidRPr="00E52F9D" w:rsidRDefault="00C813BC" w:rsidP="00C813BC">
      <w:pPr>
        <w:jc w:val="center"/>
        <w:rPr>
          <w:b/>
        </w:rPr>
      </w:pPr>
      <w:r w:rsidRPr="00E52F9D">
        <w:rPr>
          <w:b/>
        </w:rPr>
        <w:t xml:space="preserve">ПРОТОКОЛ № </w:t>
      </w:r>
      <w:r w:rsidR="001438DE" w:rsidRPr="00E52F9D">
        <w:rPr>
          <w:b/>
        </w:rPr>
        <w:t>3</w:t>
      </w:r>
    </w:p>
    <w:p w:rsidR="00C813BC" w:rsidRPr="00E52F9D" w:rsidRDefault="00C813BC" w:rsidP="00C813BC">
      <w:pPr>
        <w:jc w:val="center"/>
        <w:rPr>
          <w:b/>
        </w:rPr>
      </w:pPr>
      <w:r w:rsidRPr="00E52F9D">
        <w:rPr>
          <w:b/>
        </w:rPr>
        <w:t>ЗАСЕДАНИЯ ЧЛЕНОВ НАБЛЮДАТЕЛЬНОГО СОВЕТА</w:t>
      </w:r>
    </w:p>
    <w:p w:rsidR="00C813BC" w:rsidRPr="00E52F9D" w:rsidRDefault="00C813BC" w:rsidP="00C813BC">
      <w:pPr>
        <w:jc w:val="center"/>
      </w:pPr>
    </w:p>
    <w:p w:rsidR="00C813BC" w:rsidRPr="00E52F9D" w:rsidRDefault="00C813BC" w:rsidP="00C813BC">
      <w:pPr>
        <w:jc w:val="both"/>
        <w:rPr>
          <w:lang w:val="kk-KZ"/>
        </w:rPr>
      </w:pPr>
      <w:r w:rsidRPr="00E52F9D">
        <w:t>с. Бадамша</w:t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Pr="00E52F9D">
        <w:tab/>
      </w:r>
      <w:r w:rsidR="00357D8F">
        <w:rPr>
          <w:lang w:val="kk-KZ"/>
        </w:rPr>
        <w:t>0</w:t>
      </w:r>
      <w:r w:rsidR="00F560E4">
        <w:rPr>
          <w:lang w:val="kk-KZ"/>
        </w:rPr>
        <w:t>6</w:t>
      </w:r>
      <w:r w:rsidR="00140428" w:rsidRPr="00E52F9D">
        <w:t>.0</w:t>
      </w:r>
      <w:r w:rsidR="001A4D31">
        <w:t>8</w:t>
      </w:r>
      <w:r w:rsidRPr="00E52F9D">
        <w:t>.20</w:t>
      </w:r>
      <w:r w:rsidR="001A4D31">
        <w:t>21</w:t>
      </w:r>
      <w:r w:rsidRPr="00E52F9D">
        <w:t xml:space="preserve"> г.</w:t>
      </w:r>
    </w:p>
    <w:p w:rsidR="00C813BC" w:rsidRPr="00E52F9D" w:rsidRDefault="00C813BC" w:rsidP="00C813BC">
      <w:pPr>
        <w:jc w:val="both"/>
      </w:pPr>
    </w:p>
    <w:p w:rsidR="00C813BC" w:rsidRPr="00E52F9D" w:rsidRDefault="00C813BC" w:rsidP="00C813BC">
      <w:pPr>
        <w:jc w:val="both"/>
        <w:rPr>
          <w:u w:val="single"/>
        </w:rPr>
      </w:pPr>
      <w:r w:rsidRPr="00E52F9D">
        <w:rPr>
          <w:b/>
        </w:rPr>
        <w:t>Место проведения заседания:</w:t>
      </w:r>
      <w:r w:rsidRPr="00E52F9D">
        <w:t xml:space="preserve"> </w:t>
      </w:r>
      <w:r w:rsidRPr="00E52F9D">
        <w:rPr>
          <w:u w:val="single"/>
        </w:rPr>
        <w:t>с.Бадамша ул.Цибульчика д.4</w:t>
      </w:r>
    </w:p>
    <w:p w:rsidR="00057073" w:rsidRPr="00E52F9D" w:rsidRDefault="00057073" w:rsidP="00057073">
      <w:pPr>
        <w:jc w:val="both"/>
        <w:rPr>
          <w:lang w:val="kk-KZ"/>
        </w:rPr>
      </w:pPr>
      <w:r w:rsidRPr="00E52F9D">
        <w:rPr>
          <w:b/>
        </w:rPr>
        <w:t>Идентификационный код организации:</w:t>
      </w:r>
      <w:r w:rsidRPr="00E52F9D">
        <w:t xml:space="preserve"> 14-990140004575-2017-00</w:t>
      </w:r>
      <w:r w:rsidR="00140428" w:rsidRPr="00E52F9D">
        <w:t>3</w:t>
      </w:r>
    </w:p>
    <w:p w:rsidR="00C813BC" w:rsidRPr="00E52F9D" w:rsidRDefault="00C813BC" w:rsidP="00C813BC">
      <w:pPr>
        <w:jc w:val="both"/>
      </w:pPr>
      <w:r w:rsidRPr="00E52F9D">
        <w:rPr>
          <w:b/>
        </w:rPr>
        <w:t>Время открытия заседания:</w:t>
      </w:r>
      <w:r w:rsidRPr="00E52F9D">
        <w:t>15 час. 30 мин.</w:t>
      </w:r>
    </w:p>
    <w:p w:rsidR="00C813BC" w:rsidRPr="00E52F9D" w:rsidRDefault="00C813BC" w:rsidP="00C813BC">
      <w:pPr>
        <w:jc w:val="both"/>
      </w:pPr>
      <w:r w:rsidRPr="00E52F9D">
        <w:rPr>
          <w:b/>
        </w:rPr>
        <w:t>Время закрытия заседания:</w:t>
      </w:r>
      <w:r w:rsidRPr="00E52F9D">
        <w:t>16 час. 10 мин.</w:t>
      </w:r>
    </w:p>
    <w:p w:rsidR="00C813BC" w:rsidRPr="00E52F9D" w:rsidRDefault="00C813BC" w:rsidP="00C813BC">
      <w:pPr>
        <w:jc w:val="both"/>
      </w:pPr>
    </w:p>
    <w:p w:rsidR="00C813BC" w:rsidRPr="00E52F9D" w:rsidRDefault="00C813BC" w:rsidP="00C813BC">
      <w:pPr>
        <w:jc w:val="both"/>
      </w:pPr>
      <w:r w:rsidRPr="00E52F9D">
        <w:rPr>
          <w:b/>
        </w:rPr>
        <w:t>Форма проведения заседания:</w:t>
      </w:r>
      <w:r w:rsidRPr="00E52F9D">
        <w:t xml:space="preserve"> очная</w:t>
      </w:r>
    </w:p>
    <w:p w:rsidR="00C813BC" w:rsidRPr="00E52F9D" w:rsidRDefault="00C813BC" w:rsidP="00C813BC">
      <w:pPr>
        <w:jc w:val="both"/>
      </w:pPr>
    </w:p>
    <w:p w:rsidR="00C813BC" w:rsidRPr="00E52F9D" w:rsidRDefault="00C813BC" w:rsidP="00C813BC">
      <w:pPr>
        <w:jc w:val="both"/>
        <w:rPr>
          <w:b/>
        </w:rPr>
      </w:pPr>
      <w:r w:rsidRPr="00E52F9D">
        <w:rPr>
          <w:b/>
        </w:rPr>
        <w:t>Члены наблюдательного совета, принимающие участие в заседании:</w:t>
      </w:r>
    </w:p>
    <w:p w:rsidR="00C813BC" w:rsidRPr="00E52F9D" w:rsidRDefault="00C813BC" w:rsidP="00C813BC">
      <w:pPr>
        <w:jc w:val="both"/>
        <w:rPr>
          <w:b/>
        </w:rPr>
      </w:pPr>
    </w:p>
    <w:p w:rsidR="00C813BC" w:rsidRPr="00E52F9D" w:rsidRDefault="00C813BC" w:rsidP="00C813BC">
      <w:pPr>
        <w:tabs>
          <w:tab w:val="left" w:pos="851"/>
        </w:tabs>
        <w:ind w:firstLine="709"/>
        <w:jc w:val="both"/>
      </w:pPr>
      <w:r w:rsidRPr="00E52F9D">
        <w:t xml:space="preserve">1. </w:t>
      </w:r>
      <w:r w:rsidR="00F560E4" w:rsidRPr="00E52F9D">
        <w:t>Острецова Т.П.</w:t>
      </w:r>
      <w:r w:rsidRPr="00E52F9D">
        <w:t xml:space="preserve"> </w:t>
      </w:r>
      <w:r w:rsidRPr="00E52F9D">
        <w:rPr>
          <w:color w:val="FF0000"/>
        </w:rPr>
        <w:t xml:space="preserve">– </w:t>
      </w:r>
      <w:r w:rsidRPr="00E52F9D">
        <w:t>председатель наблюдательного совета</w:t>
      </w:r>
    </w:p>
    <w:p w:rsidR="00C813BC" w:rsidRPr="00E52F9D" w:rsidRDefault="00F560E4" w:rsidP="00C813BC">
      <w:pPr>
        <w:tabs>
          <w:tab w:val="left" w:pos="993"/>
        </w:tabs>
        <w:ind w:firstLine="709"/>
        <w:jc w:val="both"/>
      </w:pPr>
      <w:r>
        <w:rPr>
          <w:lang w:val="kk-KZ"/>
        </w:rPr>
        <w:t>2</w:t>
      </w:r>
      <w:r w:rsidR="00C813BC" w:rsidRPr="00E52F9D">
        <w:t>. Дусекеева З.А. – член наблюдательного совета</w:t>
      </w:r>
    </w:p>
    <w:p w:rsidR="00F560E4" w:rsidRPr="00E52F9D" w:rsidRDefault="00F560E4" w:rsidP="00F560E4">
      <w:pPr>
        <w:tabs>
          <w:tab w:val="left" w:pos="851"/>
        </w:tabs>
        <w:ind w:firstLine="709"/>
        <w:jc w:val="both"/>
      </w:pPr>
      <w:r>
        <w:rPr>
          <w:lang w:val="kk-KZ"/>
        </w:rPr>
        <w:t>3</w:t>
      </w:r>
      <w:r w:rsidRPr="00E52F9D">
        <w:t xml:space="preserve">. </w:t>
      </w:r>
      <w:r>
        <w:rPr>
          <w:lang w:val="kk-KZ"/>
        </w:rPr>
        <w:t>Малю</w:t>
      </w:r>
      <w:r w:rsidR="00E9623C">
        <w:rPr>
          <w:lang w:val="kk-KZ"/>
        </w:rPr>
        <w:t>ш</w:t>
      </w:r>
      <w:r>
        <w:rPr>
          <w:lang w:val="kk-KZ"/>
        </w:rPr>
        <w:t>ков А.В.</w:t>
      </w:r>
      <w:r w:rsidRPr="00E52F9D">
        <w:t xml:space="preserve"> - член наблюдательного совета.</w:t>
      </w:r>
    </w:p>
    <w:p w:rsidR="00F560E4" w:rsidRPr="00E52F9D" w:rsidRDefault="00F560E4" w:rsidP="00F560E4">
      <w:pPr>
        <w:tabs>
          <w:tab w:val="left" w:pos="851"/>
        </w:tabs>
        <w:ind w:firstLine="709"/>
        <w:jc w:val="both"/>
      </w:pPr>
      <w:r>
        <w:rPr>
          <w:lang w:val="kk-KZ"/>
        </w:rPr>
        <w:t>4</w:t>
      </w:r>
      <w:r w:rsidRPr="00E52F9D">
        <w:t xml:space="preserve">. </w:t>
      </w:r>
      <w:r>
        <w:rPr>
          <w:lang w:val="kk-KZ"/>
        </w:rPr>
        <w:t>Омаров А.С.</w:t>
      </w:r>
      <w:r w:rsidRPr="00E52F9D">
        <w:t xml:space="preserve"> - член наблюдательного совета.</w:t>
      </w:r>
    </w:p>
    <w:p w:rsidR="00C813BC" w:rsidRPr="00E52F9D" w:rsidRDefault="00F560E4" w:rsidP="00C813BC">
      <w:pPr>
        <w:tabs>
          <w:tab w:val="left" w:pos="851"/>
        </w:tabs>
        <w:ind w:firstLine="709"/>
        <w:jc w:val="both"/>
      </w:pPr>
      <w:r>
        <w:rPr>
          <w:lang w:val="kk-KZ"/>
        </w:rPr>
        <w:t>5</w:t>
      </w:r>
      <w:r w:rsidR="00C813BC" w:rsidRPr="00E52F9D">
        <w:t>. Жаржанов Б.К. – член наблюдательного совета</w:t>
      </w:r>
    </w:p>
    <w:p w:rsidR="00C813BC" w:rsidRPr="00E52F9D" w:rsidRDefault="00C813BC" w:rsidP="00C813BC">
      <w:pPr>
        <w:tabs>
          <w:tab w:val="left" w:pos="851"/>
        </w:tabs>
        <w:ind w:firstLine="709"/>
        <w:jc w:val="both"/>
      </w:pPr>
    </w:p>
    <w:p w:rsidR="00C813BC" w:rsidRPr="00E52F9D" w:rsidRDefault="00C813BC" w:rsidP="00C813BC">
      <w:pPr>
        <w:jc w:val="both"/>
        <w:rPr>
          <w:b/>
        </w:rPr>
      </w:pPr>
      <w:r w:rsidRPr="00E52F9D">
        <w:rPr>
          <w:b/>
        </w:rPr>
        <w:t>Приглашенные:</w:t>
      </w:r>
    </w:p>
    <w:p w:rsidR="00C813BC" w:rsidRPr="00E52F9D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E52F9D">
        <w:t>Кзылбасова Т.Б. – зам</w:t>
      </w:r>
      <w:r w:rsidR="00F560E4">
        <w:rPr>
          <w:lang w:val="kk-KZ"/>
        </w:rPr>
        <w:t>руководителя организации</w:t>
      </w:r>
      <w:r w:rsidRPr="00E52F9D">
        <w:t xml:space="preserve"> по лечебной части </w:t>
      </w:r>
      <w:r w:rsidRPr="00E52F9D">
        <w:rPr>
          <w:lang w:val="kk-KZ"/>
        </w:rPr>
        <w:t>ГКП на ПХВ «Каргалинская районная больница»</w:t>
      </w:r>
      <w:r w:rsidRPr="00E52F9D">
        <w:t>;</w:t>
      </w:r>
    </w:p>
    <w:p w:rsidR="00C813BC" w:rsidRPr="00E52F9D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E52F9D">
        <w:t xml:space="preserve">Шанаева Н.Т. – главный бухгалтер </w:t>
      </w:r>
      <w:r w:rsidRPr="00E52F9D">
        <w:rPr>
          <w:lang w:val="kk-KZ"/>
        </w:rPr>
        <w:t>ГКП на ПХВ «Каргалинская районная больница»</w:t>
      </w:r>
      <w:r w:rsidRPr="00E52F9D">
        <w:t>.</w:t>
      </w:r>
    </w:p>
    <w:p w:rsidR="00C813BC" w:rsidRPr="00E52F9D" w:rsidRDefault="00C813BC" w:rsidP="00C813BC">
      <w:pPr>
        <w:tabs>
          <w:tab w:val="left" w:pos="993"/>
        </w:tabs>
        <w:ind w:left="709"/>
        <w:jc w:val="both"/>
      </w:pPr>
    </w:p>
    <w:p w:rsidR="00C813BC" w:rsidRDefault="00C813BC" w:rsidP="00C813BC">
      <w:pPr>
        <w:jc w:val="center"/>
        <w:rPr>
          <w:b/>
          <w:lang w:val="kk-KZ"/>
        </w:rPr>
      </w:pPr>
      <w:r w:rsidRPr="00E52F9D">
        <w:rPr>
          <w:b/>
        </w:rPr>
        <w:t>ПОВЕСТКА ДНЯ ЗАСЕДАНИЯ</w:t>
      </w:r>
    </w:p>
    <w:p w:rsidR="00F560E4" w:rsidRPr="00F560E4" w:rsidRDefault="00F560E4" w:rsidP="00F560E4">
      <w:pPr>
        <w:pStyle w:val="a3"/>
        <w:numPr>
          <w:ilvl w:val="0"/>
          <w:numId w:val="10"/>
        </w:numPr>
        <w:rPr>
          <w:b/>
        </w:rPr>
      </w:pPr>
      <w:r w:rsidRPr="00F560E4">
        <w:rPr>
          <w:b/>
        </w:rPr>
        <w:t xml:space="preserve">Избрание председателя наблюдательного совета </w:t>
      </w:r>
      <w:r>
        <w:rPr>
          <w:b/>
          <w:lang w:val="kk-KZ"/>
        </w:rPr>
        <w:t>ГКП «Каргалинской РБ» на ПХВ</w:t>
      </w:r>
      <w:r w:rsidRPr="00F560E4">
        <w:rPr>
          <w:b/>
        </w:rPr>
        <w:t>.</w:t>
      </w:r>
    </w:p>
    <w:p w:rsidR="00F560E4" w:rsidRPr="00F560E4" w:rsidRDefault="00F560E4" w:rsidP="00F560E4">
      <w:pPr>
        <w:pStyle w:val="a3"/>
        <w:numPr>
          <w:ilvl w:val="0"/>
          <w:numId w:val="10"/>
        </w:numPr>
        <w:jc w:val="both"/>
        <w:rPr>
          <w:rStyle w:val="tlid-translation"/>
          <w:b/>
        </w:rPr>
      </w:pPr>
      <w:r>
        <w:rPr>
          <w:rStyle w:val="tlid-translation"/>
          <w:b/>
          <w:lang w:val="kk-KZ"/>
        </w:rPr>
        <w:t>Наз</w:t>
      </w:r>
      <w:r w:rsidRPr="00F560E4">
        <w:rPr>
          <w:rStyle w:val="tlid-translation"/>
          <w:b/>
        </w:rPr>
        <w:t xml:space="preserve">начение, определение срока полномочий и </w:t>
      </w:r>
      <w:r>
        <w:rPr>
          <w:rStyle w:val="tlid-translation"/>
          <w:b/>
          <w:lang w:val="kk-KZ"/>
        </w:rPr>
        <w:t>размера заработной платы секретаря НС</w:t>
      </w:r>
    </w:p>
    <w:p w:rsidR="00F560E4" w:rsidRPr="001C26F9" w:rsidRDefault="00F560E4" w:rsidP="00F560E4">
      <w:pPr>
        <w:pStyle w:val="a3"/>
        <w:numPr>
          <w:ilvl w:val="0"/>
          <w:numId w:val="10"/>
        </w:numPr>
        <w:jc w:val="both"/>
        <w:rPr>
          <w:b/>
        </w:rPr>
      </w:pPr>
      <w:r w:rsidRPr="001C26F9">
        <w:rPr>
          <w:rStyle w:val="tlid-translation"/>
          <w:b/>
        </w:rPr>
        <w:t>Итоги работы по ГКП на ПХВ «Каргалинская районная больница» за</w:t>
      </w:r>
      <w:r w:rsidR="00E9623C">
        <w:rPr>
          <w:rStyle w:val="tlid-translation"/>
          <w:b/>
          <w:lang w:val="kk-KZ"/>
        </w:rPr>
        <w:t xml:space="preserve"> 1 полугодие</w:t>
      </w:r>
      <w:r w:rsidRPr="001C26F9">
        <w:rPr>
          <w:rStyle w:val="tlid-translation"/>
          <w:b/>
        </w:rPr>
        <w:t xml:space="preserve"> 202</w:t>
      </w:r>
      <w:r w:rsidR="00E9623C">
        <w:rPr>
          <w:rStyle w:val="tlid-translation"/>
          <w:b/>
          <w:lang w:val="kk-KZ"/>
        </w:rPr>
        <w:t>1</w:t>
      </w:r>
      <w:r w:rsidRPr="001C26F9">
        <w:rPr>
          <w:rStyle w:val="tlid-translation"/>
          <w:b/>
        </w:rPr>
        <w:t xml:space="preserve"> год</w:t>
      </w:r>
      <w:r w:rsidR="00E9623C">
        <w:rPr>
          <w:rStyle w:val="tlid-translation"/>
          <w:b/>
          <w:lang w:val="kk-KZ"/>
        </w:rPr>
        <w:t>а</w:t>
      </w:r>
      <w:r w:rsidRPr="001C26F9">
        <w:rPr>
          <w:rStyle w:val="tlid-translation"/>
          <w:b/>
        </w:rPr>
        <w:t>.</w:t>
      </w:r>
      <w:r w:rsidRPr="00850E1D">
        <w:rPr>
          <w:b/>
        </w:rPr>
        <w:t xml:space="preserve"> </w:t>
      </w:r>
    </w:p>
    <w:p w:rsidR="00F560E4" w:rsidRPr="001C26F9" w:rsidRDefault="00F560E4" w:rsidP="00F560E4">
      <w:pPr>
        <w:ind w:left="360"/>
        <w:rPr>
          <w:b/>
        </w:rPr>
      </w:pPr>
    </w:p>
    <w:p w:rsidR="00F560E4" w:rsidRPr="001C26F9" w:rsidRDefault="00F560E4" w:rsidP="00F560E4">
      <w:pPr>
        <w:ind w:firstLine="708"/>
        <w:jc w:val="both"/>
      </w:pPr>
      <w:r w:rsidRPr="001C26F9">
        <w:rPr>
          <w:b/>
        </w:rPr>
        <w:t>Жаржанов Б.К.</w:t>
      </w:r>
      <w:r w:rsidRPr="001C26F9">
        <w:t xml:space="preserve"> – Доложите о явке членов Наблюдательного совета.</w:t>
      </w:r>
    </w:p>
    <w:p w:rsidR="00F560E4" w:rsidRPr="001C26F9" w:rsidRDefault="00F560E4" w:rsidP="00F560E4">
      <w:pPr>
        <w:ind w:firstLine="708"/>
        <w:jc w:val="both"/>
        <w:rPr>
          <w:b/>
        </w:rPr>
      </w:pPr>
      <w:r w:rsidRPr="001C26F9">
        <w:rPr>
          <w:b/>
        </w:rPr>
        <w:t xml:space="preserve">Секретарь НС: </w:t>
      </w:r>
      <w:r w:rsidRPr="001C26F9">
        <w:t>Мысаев А.Ж.</w:t>
      </w:r>
    </w:p>
    <w:p w:rsidR="00F560E4" w:rsidRPr="001C26F9" w:rsidRDefault="00F560E4" w:rsidP="00F560E4">
      <w:pPr>
        <w:jc w:val="both"/>
      </w:pPr>
      <w:r w:rsidRPr="001C26F9">
        <w:t>На заседании присутствуют:</w:t>
      </w:r>
    </w:p>
    <w:p w:rsidR="00F560E4" w:rsidRPr="001C26F9" w:rsidRDefault="00F560E4" w:rsidP="00F560E4">
      <w:pPr>
        <w:pStyle w:val="a3"/>
        <w:numPr>
          <w:ilvl w:val="0"/>
          <w:numId w:val="11"/>
        </w:numPr>
        <w:jc w:val="both"/>
      </w:pPr>
      <w:r w:rsidRPr="001C26F9">
        <w:t>Острецова Т.П.</w:t>
      </w:r>
    </w:p>
    <w:p w:rsidR="00F560E4" w:rsidRPr="00E9623C" w:rsidRDefault="00F560E4" w:rsidP="00F560E4">
      <w:pPr>
        <w:pStyle w:val="a3"/>
        <w:numPr>
          <w:ilvl w:val="0"/>
          <w:numId w:val="11"/>
        </w:numPr>
        <w:jc w:val="both"/>
      </w:pPr>
      <w:r w:rsidRPr="001C26F9">
        <w:t>Дускеева З.А.</w:t>
      </w:r>
    </w:p>
    <w:p w:rsidR="00E9623C" w:rsidRPr="00E9623C" w:rsidRDefault="00E9623C" w:rsidP="00F560E4">
      <w:pPr>
        <w:pStyle w:val="a3"/>
        <w:numPr>
          <w:ilvl w:val="0"/>
          <w:numId w:val="11"/>
        </w:numPr>
        <w:jc w:val="both"/>
      </w:pPr>
      <w:r>
        <w:rPr>
          <w:lang w:val="kk-KZ"/>
        </w:rPr>
        <w:t>Малюшков А.В.</w:t>
      </w:r>
    </w:p>
    <w:p w:rsidR="00E9623C" w:rsidRPr="00E9623C" w:rsidRDefault="00E9623C" w:rsidP="00F560E4">
      <w:pPr>
        <w:pStyle w:val="a3"/>
        <w:numPr>
          <w:ilvl w:val="0"/>
          <w:numId w:val="11"/>
        </w:numPr>
        <w:jc w:val="both"/>
      </w:pPr>
      <w:r>
        <w:rPr>
          <w:lang w:val="kk-KZ"/>
        </w:rPr>
        <w:t>Омаров А.С.</w:t>
      </w:r>
    </w:p>
    <w:p w:rsidR="00E9623C" w:rsidRPr="00E9623C" w:rsidRDefault="00E9623C" w:rsidP="00E9623C">
      <w:pPr>
        <w:pStyle w:val="a3"/>
        <w:numPr>
          <w:ilvl w:val="0"/>
          <w:numId w:val="11"/>
        </w:numPr>
        <w:spacing w:line="264" w:lineRule="auto"/>
        <w:jc w:val="both"/>
      </w:pPr>
      <w:r>
        <w:rPr>
          <w:lang w:val="kk-KZ"/>
        </w:rPr>
        <w:t>Ж</w:t>
      </w:r>
      <w:r w:rsidR="00F560E4" w:rsidRPr="001C26F9">
        <w:t>аржанов Б.К.</w:t>
      </w:r>
    </w:p>
    <w:p w:rsidR="00F560E4" w:rsidRPr="001C26F9" w:rsidRDefault="00F560E4" w:rsidP="00E9623C">
      <w:pPr>
        <w:pStyle w:val="a3"/>
        <w:spacing w:line="264" w:lineRule="auto"/>
        <w:ind w:left="0"/>
        <w:jc w:val="both"/>
      </w:pPr>
      <w:r w:rsidRPr="001C26F9">
        <w:t>Кворум имеется.</w:t>
      </w:r>
    </w:p>
    <w:p w:rsidR="00F560E4" w:rsidRPr="001C26F9" w:rsidRDefault="00F560E4" w:rsidP="00F560E4">
      <w:pPr>
        <w:spacing w:line="264" w:lineRule="auto"/>
        <w:jc w:val="both"/>
      </w:pPr>
      <w:r w:rsidRPr="001C26F9">
        <w:t>На повестке дня у нас три вопроса:</w:t>
      </w:r>
    </w:p>
    <w:p w:rsidR="00E9623C" w:rsidRPr="00F560E4" w:rsidRDefault="00E9623C" w:rsidP="00E9623C">
      <w:pPr>
        <w:pStyle w:val="a3"/>
        <w:numPr>
          <w:ilvl w:val="0"/>
          <w:numId w:val="13"/>
        </w:numPr>
        <w:rPr>
          <w:b/>
        </w:rPr>
      </w:pPr>
      <w:r w:rsidRPr="00F560E4">
        <w:rPr>
          <w:b/>
        </w:rPr>
        <w:t xml:space="preserve">Избрание председателя наблюдательного совета </w:t>
      </w:r>
      <w:r>
        <w:rPr>
          <w:b/>
          <w:lang w:val="kk-KZ"/>
        </w:rPr>
        <w:t>ГКП «Каргалинской РБ» на ПХВ</w:t>
      </w:r>
      <w:r w:rsidRPr="00F560E4">
        <w:rPr>
          <w:b/>
        </w:rPr>
        <w:t>.</w:t>
      </w:r>
    </w:p>
    <w:p w:rsidR="00E9623C" w:rsidRPr="00F560E4" w:rsidRDefault="00E9623C" w:rsidP="00E9623C">
      <w:pPr>
        <w:pStyle w:val="a3"/>
        <w:numPr>
          <w:ilvl w:val="0"/>
          <w:numId w:val="13"/>
        </w:numPr>
        <w:jc w:val="both"/>
        <w:rPr>
          <w:rStyle w:val="tlid-translation"/>
          <w:b/>
        </w:rPr>
      </w:pPr>
      <w:r>
        <w:rPr>
          <w:rStyle w:val="tlid-translation"/>
          <w:b/>
          <w:lang w:val="kk-KZ"/>
        </w:rPr>
        <w:t>Наз</w:t>
      </w:r>
      <w:r w:rsidRPr="00F560E4">
        <w:rPr>
          <w:rStyle w:val="tlid-translation"/>
          <w:b/>
        </w:rPr>
        <w:t xml:space="preserve">начение, определение срока полномочий и </w:t>
      </w:r>
      <w:r>
        <w:rPr>
          <w:rStyle w:val="tlid-translation"/>
          <w:b/>
          <w:lang w:val="kk-KZ"/>
        </w:rPr>
        <w:t>размера заработной платы секретаря НС</w:t>
      </w:r>
    </w:p>
    <w:p w:rsidR="00E9623C" w:rsidRPr="00357D8F" w:rsidRDefault="00E9623C" w:rsidP="00E9623C">
      <w:pPr>
        <w:pStyle w:val="a3"/>
        <w:numPr>
          <w:ilvl w:val="0"/>
          <w:numId w:val="13"/>
        </w:numPr>
        <w:jc w:val="both"/>
        <w:rPr>
          <w:b/>
        </w:rPr>
      </w:pPr>
      <w:r w:rsidRPr="001C26F9">
        <w:rPr>
          <w:rStyle w:val="tlid-translation"/>
          <w:b/>
        </w:rPr>
        <w:t>Итоги работы по ГКП на ПХВ «Каргалинская районная больница» за</w:t>
      </w:r>
      <w:r>
        <w:rPr>
          <w:rStyle w:val="tlid-translation"/>
          <w:b/>
          <w:lang w:val="kk-KZ"/>
        </w:rPr>
        <w:t xml:space="preserve"> 1 полугодие</w:t>
      </w:r>
      <w:r w:rsidRPr="001C26F9">
        <w:rPr>
          <w:rStyle w:val="tlid-translation"/>
          <w:b/>
        </w:rPr>
        <w:t xml:space="preserve"> 202</w:t>
      </w:r>
      <w:r>
        <w:rPr>
          <w:rStyle w:val="tlid-translation"/>
          <w:b/>
          <w:lang w:val="kk-KZ"/>
        </w:rPr>
        <w:t>1</w:t>
      </w:r>
      <w:r w:rsidRPr="001C26F9">
        <w:rPr>
          <w:rStyle w:val="tlid-translation"/>
          <w:b/>
        </w:rPr>
        <w:t xml:space="preserve"> год</w:t>
      </w:r>
      <w:r>
        <w:rPr>
          <w:rStyle w:val="tlid-translation"/>
          <w:b/>
          <w:lang w:val="kk-KZ"/>
        </w:rPr>
        <w:t>а</w:t>
      </w:r>
      <w:r w:rsidRPr="001C26F9">
        <w:rPr>
          <w:rStyle w:val="tlid-translation"/>
          <w:b/>
        </w:rPr>
        <w:t>.</w:t>
      </w:r>
      <w:r w:rsidRPr="00850E1D">
        <w:rPr>
          <w:b/>
        </w:rPr>
        <w:t xml:space="preserve"> </w:t>
      </w:r>
    </w:p>
    <w:p w:rsidR="00357D8F" w:rsidRDefault="00357D8F" w:rsidP="00357D8F">
      <w:pPr>
        <w:jc w:val="both"/>
        <w:rPr>
          <w:b/>
          <w:lang w:val="kk-KZ"/>
        </w:rPr>
      </w:pPr>
    </w:p>
    <w:p w:rsidR="00357D8F" w:rsidRPr="00357D8F" w:rsidRDefault="00357D8F" w:rsidP="00357D8F">
      <w:pPr>
        <w:jc w:val="both"/>
        <w:rPr>
          <w:b/>
          <w:lang w:val="kk-KZ"/>
        </w:rPr>
      </w:pPr>
    </w:p>
    <w:p w:rsidR="00F560E4" w:rsidRPr="001C26F9" w:rsidRDefault="00F560E4" w:rsidP="00F560E4">
      <w:pPr>
        <w:ind w:left="360" w:firstLine="348"/>
        <w:rPr>
          <w:b/>
        </w:rPr>
      </w:pPr>
      <w:r w:rsidRPr="001C26F9">
        <w:rPr>
          <w:b/>
        </w:rPr>
        <w:lastRenderedPageBreak/>
        <w:t>Выступил</w:t>
      </w:r>
      <w:r>
        <w:rPr>
          <w:b/>
          <w:lang w:val="kk-KZ"/>
        </w:rPr>
        <w:t>:</w:t>
      </w:r>
      <w:r w:rsidRPr="001C26F9">
        <w:rPr>
          <w:b/>
        </w:rPr>
        <w:t xml:space="preserve"> </w:t>
      </w:r>
      <w:r w:rsidRPr="001C26F9">
        <w:t>Жаржанов Берик Куандыкулы</w:t>
      </w:r>
    </w:p>
    <w:p w:rsidR="00F560E4" w:rsidRPr="001C26F9" w:rsidRDefault="00F560E4" w:rsidP="00F560E4">
      <w:pPr>
        <w:pStyle w:val="a3"/>
        <w:numPr>
          <w:ilvl w:val="0"/>
          <w:numId w:val="12"/>
        </w:numPr>
        <w:ind w:left="0" w:firstLine="284"/>
        <w:jc w:val="both"/>
        <w:rPr>
          <w:rStyle w:val="jlqj4b"/>
          <w:b/>
        </w:rPr>
      </w:pPr>
      <w:r w:rsidRPr="001C26F9">
        <w:rPr>
          <w:b/>
        </w:rPr>
        <w:t xml:space="preserve">По первому вопросу: </w:t>
      </w:r>
      <w:r w:rsidRPr="001C26F9">
        <w:rPr>
          <w:rStyle w:val="jlqj4b"/>
        </w:rPr>
        <w:t>Согласно Приказу Управления здравоохранения Актюбинской области №</w:t>
      </w:r>
      <w:r w:rsidR="00E9623C">
        <w:rPr>
          <w:rStyle w:val="jlqj4b"/>
          <w:lang w:val="kk-KZ"/>
        </w:rPr>
        <w:t>106</w:t>
      </w:r>
      <w:r w:rsidRPr="001C26F9">
        <w:rPr>
          <w:rStyle w:val="jlqj4b"/>
          <w:lang w:val="kk-KZ"/>
        </w:rPr>
        <w:t>ө</w:t>
      </w:r>
      <w:r w:rsidRPr="001C26F9">
        <w:rPr>
          <w:rStyle w:val="jlqj4b"/>
        </w:rPr>
        <w:t>§</w:t>
      </w:r>
      <w:r w:rsidR="003B3A29">
        <w:rPr>
          <w:rStyle w:val="jlqj4b"/>
          <w:lang w:val="kk-KZ"/>
        </w:rPr>
        <w:t>8</w:t>
      </w:r>
      <w:r w:rsidRPr="001C26F9">
        <w:rPr>
          <w:rStyle w:val="jlqj4b"/>
        </w:rPr>
        <w:t xml:space="preserve"> от </w:t>
      </w:r>
      <w:r w:rsidR="003B3A29">
        <w:rPr>
          <w:rStyle w:val="jlqj4b"/>
          <w:lang w:val="kk-KZ"/>
        </w:rPr>
        <w:t>27</w:t>
      </w:r>
      <w:r w:rsidRPr="001C26F9">
        <w:rPr>
          <w:rStyle w:val="jlqj4b"/>
        </w:rPr>
        <w:t xml:space="preserve"> </w:t>
      </w:r>
      <w:r w:rsidR="003B3A29">
        <w:rPr>
          <w:rStyle w:val="jlqj4b"/>
          <w:lang w:val="kk-KZ"/>
        </w:rPr>
        <w:t>июл</w:t>
      </w:r>
      <w:r w:rsidRPr="001C26F9">
        <w:rPr>
          <w:rStyle w:val="jlqj4b"/>
        </w:rPr>
        <w:t>я 202</w:t>
      </w:r>
      <w:r w:rsidR="003B3A29">
        <w:rPr>
          <w:rStyle w:val="jlqj4b"/>
          <w:lang w:val="kk-KZ"/>
        </w:rPr>
        <w:t>1</w:t>
      </w:r>
      <w:r w:rsidRPr="001C26F9">
        <w:rPr>
          <w:rStyle w:val="jlqj4b"/>
        </w:rPr>
        <w:t xml:space="preserve"> года назначен новый состав </w:t>
      </w:r>
      <w:r w:rsidR="003B3A29" w:rsidRPr="00E52F9D">
        <w:t xml:space="preserve">наблюдательного </w:t>
      </w:r>
      <w:r w:rsidRPr="001C26F9">
        <w:rPr>
          <w:rStyle w:val="jlqj4b"/>
        </w:rPr>
        <w:t xml:space="preserve">совета Каргалинской районной больницы. </w:t>
      </w:r>
      <w:r w:rsidR="003B3A29">
        <w:rPr>
          <w:rStyle w:val="jlqj4b"/>
          <w:lang w:val="kk-KZ"/>
        </w:rPr>
        <w:t xml:space="preserve">В связи с этим, </w:t>
      </w:r>
      <w:r w:rsidRPr="001C26F9">
        <w:rPr>
          <w:rStyle w:val="jlqj4b"/>
        </w:rPr>
        <w:t>необходимо провести очередное собрание вопросом которого предстоит произвести выбор нового председателя наблюдательного совета Каргалинской РБ.</w:t>
      </w:r>
    </w:p>
    <w:p w:rsidR="00F560E4" w:rsidRPr="001C26F9" w:rsidRDefault="00F560E4" w:rsidP="00F560E4">
      <w:pPr>
        <w:pStyle w:val="a3"/>
        <w:ind w:left="0" w:firstLine="709"/>
        <w:jc w:val="both"/>
        <w:rPr>
          <w:rStyle w:val="jlqj4b"/>
        </w:rPr>
      </w:pPr>
      <w:r w:rsidRPr="001C26F9">
        <w:rPr>
          <w:rStyle w:val="jlqj4b"/>
        </w:rPr>
        <w:t xml:space="preserve">В качестве кандидата на председателя наблюдательного совета Каргалинской РБ мною предложена кандидатура Острецовой Татьяны Петровны являющийся </w:t>
      </w:r>
      <w:r>
        <w:rPr>
          <w:rStyle w:val="jlqj4b"/>
        </w:rPr>
        <w:t xml:space="preserve">доцентом Центра семейной медицины и исследований в первичной помощи, кандидат медицинских наук, </w:t>
      </w:r>
      <w:r w:rsidRPr="001C26F9">
        <w:rPr>
          <w:rStyle w:val="jlqj4b"/>
        </w:rPr>
        <w:t>общественны</w:t>
      </w:r>
      <w:r>
        <w:rPr>
          <w:rStyle w:val="jlqj4b"/>
        </w:rPr>
        <w:t>й</w:t>
      </w:r>
      <w:r w:rsidRPr="001C26F9">
        <w:rPr>
          <w:rStyle w:val="jlqj4b"/>
        </w:rPr>
        <w:t xml:space="preserve"> деятел</w:t>
      </w:r>
      <w:r>
        <w:rPr>
          <w:rStyle w:val="jlqj4b"/>
        </w:rPr>
        <w:t>ь</w:t>
      </w:r>
      <w:r w:rsidRPr="001C26F9">
        <w:rPr>
          <w:rStyle w:val="jlqj4b"/>
        </w:rPr>
        <w:t>, ветеран здравоохранения,  имеющего большой опыт в сфере здравоохранения, зарекомендовавшего себя как профессиональный врач</w:t>
      </w:r>
      <w:r>
        <w:rPr>
          <w:rStyle w:val="jlqj4b"/>
        </w:rPr>
        <w:t>, директор Актюбинского филиала ассоциаций семейных врачей Казахстана, руководитель учебного центра Казахстана ассоциаций паллиативной помощи, член областного общественного совета.</w:t>
      </w:r>
    </w:p>
    <w:p w:rsidR="00F560E4" w:rsidRDefault="00F560E4" w:rsidP="00F560E4">
      <w:pPr>
        <w:ind w:firstLine="708"/>
        <w:jc w:val="both"/>
        <w:rPr>
          <w:rStyle w:val="jlqj4b"/>
          <w:lang w:val="kk-KZ"/>
        </w:rPr>
      </w:pPr>
      <w:r w:rsidRPr="001C26F9">
        <w:rPr>
          <w:rStyle w:val="jlqj4b"/>
        </w:rPr>
        <w:t>Исходя из этого, считаю Острецовой Т.П. наиболее оптимальной в качестве председателя наблюдательного совета и прошу вас проголосовать за данную кандидатуру:</w:t>
      </w:r>
    </w:p>
    <w:p w:rsidR="00F560E4" w:rsidRPr="00E929CD" w:rsidRDefault="00F560E4" w:rsidP="00F560E4">
      <w:pPr>
        <w:ind w:firstLine="708"/>
        <w:jc w:val="both"/>
        <w:rPr>
          <w:b/>
        </w:rPr>
      </w:pPr>
      <w:r>
        <w:rPr>
          <w:rStyle w:val="jlqj4b"/>
          <w:lang w:val="kk-KZ"/>
        </w:rPr>
        <w:t>Прошу перейдти к голосованию</w:t>
      </w:r>
      <w:r>
        <w:rPr>
          <w:rStyle w:val="jlqj4b"/>
        </w:rPr>
        <w:t xml:space="preserve"> за кандидатуру Острецовой Т.П.</w:t>
      </w:r>
    </w:p>
    <w:p w:rsidR="00F560E4" w:rsidRPr="001C26F9" w:rsidRDefault="00F560E4" w:rsidP="00F560E4">
      <w:pPr>
        <w:ind w:firstLine="708"/>
        <w:jc w:val="both"/>
        <w:rPr>
          <w:b/>
        </w:rPr>
      </w:pPr>
      <w:r w:rsidRPr="001C26F9">
        <w:rPr>
          <w:b/>
        </w:rPr>
        <w:t>Проголосовали:</w:t>
      </w:r>
    </w:p>
    <w:p w:rsidR="00F560E4" w:rsidRPr="001C26F9" w:rsidRDefault="00F560E4" w:rsidP="00F560E4">
      <w:pPr>
        <w:jc w:val="both"/>
        <w:rPr>
          <w:lang w:val="kk-KZ"/>
        </w:rPr>
      </w:pPr>
      <w:r w:rsidRPr="001C26F9">
        <w:t>«За» -</w:t>
      </w:r>
      <w:r w:rsidR="003B3A29">
        <w:rPr>
          <w:lang w:val="kk-KZ"/>
        </w:rPr>
        <w:t xml:space="preserve"> 4</w:t>
      </w:r>
      <w:r w:rsidRPr="001C26F9">
        <w:t xml:space="preserve"> голос</w:t>
      </w:r>
      <w:r w:rsidRPr="001C26F9">
        <w:rPr>
          <w:lang w:val="kk-KZ"/>
        </w:rPr>
        <w:t>а.</w:t>
      </w:r>
    </w:p>
    <w:p w:rsidR="00F560E4" w:rsidRPr="001C26F9" w:rsidRDefault="00F560E4" w:rsidP="00F560E4">
      <w:pPr>
        <w:jc w:val="both"/>
      </w:pPr>
      <w:r w:rsidRPr="001C26F9">
        <w:t>«Против» - 0 голосов.</w:t>
      </w:r>
    </w:p>
    <w:p w:rsidR="00F560E4" w:rsidRPr="001C26F9" w:rsidRDefault="00F560E4" w:rsidP="00F560E4">
      <w:pPr>
        <w:jc w:val="both"/>
      </w:pPr>
      <w:r w:rsidRPr="001C26F9">
        <w:t xml:space="preserve">«Воздержался» - </w:t>
      </w:r>
      <w:r w:rsidR="002957A6">
        <w:rPr>
          <w:lang w:val="kk-KZ"/>
        </w:rPr>
        <w:t>0</w:t>
      </w:r>
      <w:r w:rsidRPr="001C26F9">
        <w:t xml:space="preserve"> голосов.</w:t>
      </w:r>
    </w:p>
    <w:p w:rsidR="00F560E4" w:rsidRDefault="00F560E4" w:rsidP="00F560E4">
      <w:pPr>
        <w:jc w:val="both"/>
        <w:rPr>
          <w:lang w:val="kk-KZ"/>
        </w:rPr>
      </w:pPr>
      <w:r w:rsidRPr="001C26F9">
        <w:t xml:space="preserve">Решение принято – единогласно. Острецова Татьяна Петровна – Председатель наблюдательного совета Каргалинской РБ с </w:t>
      </w:r>
      <w:r w:rsidR="003B3A29">
        <w:rPr>
          <w:lang w:val="kk-KZ"/>
        </w:rPr>
        <w:t>6</w:t>
      </w:r>
      <w:r w:rsidRPr="001C26F9">
        <w:t xml:space="preserve"> </w:t>
      </w:r>
      <w:r w:rsidR="003B3A29">
        <w:rPr>
          <w:lang w:val="kk-KZ"/>
        </w:rPr>
        <w:t>августа</w:t>
      </w:r>
      <w:r w:rsidRPr="001C26F9">
        <w:t xml:space="preserve"> 2021 года.</w:t>
      </w:r>
    </w:p>
    <w:p w:rsidR="002957A6" w:rsidRDefault="002957A6" w:rsidP="002957A6">
      <w:pPr>
        <w:ind w:left="360" w:firstLine="348"/>
        <w:rPr>
          <w:b/>
        </w:rPr>
      </w:pPr>
    </w:p>
    <w:p w:rsidR="002957A6" w:rsidRDefault="002957A6" w:rsidP="002957A6">
      <w:pPr>
        <w:ind w:left="360" w:firstLine="348"/>
        <w:rPr>
          <w:lang w:val="kk-KZ"/>
        </w:rPr>
      </w:pPr>
      <w:r w:rsidRPr="001C26F9">
        <w:rPr>
          <w:b/>
        </w:rPr>
        <w:t>Выступил</w:t>
      </w:r>
      <w:r>
        <w:rPr>
          <w:b/>
          <w:lang w:val="kk-KZ"/>
        </w:rPr>
        <w:t>:</w:t>
      </w:r>
      <w:r w:rsidRPr="001C26F9">
        <w:rPr>
          <w:b/>
        </w:rPr>
        <w:t xml:space="preserve"> </w:t>
      </w:r>
      <w:r w:rsidRPr="001C26F9">
        <w:t>Жаржанов Берик Куандыкулы</w:t>
      </w:r>
    </w:p>
    <w:p w:rsidR="00357D8F" w:rsidRPr="00357D8F" w:rsidRDefault="00357D8F" w:rsidP="002957A6">
      <w:pPr>
        <w:ind w:left="360" w:firstLine="348"/>
        <w:rPr>
          <w:b/>
          <w:lang w:val="kk-KZ"/>
        </w:rPr>
      </w:pPr>
    </w:p>
    <w:p w:rsidR="002957A6" w:rsidRPr="002957A6" w:rsidRDefault="002957A6" w:rsidP="002957A6">
      <w:pPr>
        <w:pStyle w:val="a3"/>
        <w:numPr>
          <w:ilvl w:val="0"/>
          <w:numId w:val="12"/>
        </w:numPr>
        <w:ind w:left="0" w:firstLine="284"/>
        <w:jc w:val="both"/>
        <w:rPr>
          <w:rStyle w:val="tlid-translation"/>
          <w:b/>
        </w:rPr>
      </w:pPr>
      <w:r w:rsidRPr="002957A6">
        <w:rPr>
          <w:b/>
        </w:rPr>
        <w:t>По второму вопросу:</w:t>
      </w:r>
      <w:r w:rsidRPr="002957A6">
        <w:rPr>
          <w:b/>
          <w:lang w:val="kk-KZ"/>
        </w:rPr>
        <w:t xml:space="preserve"> </w:t>
      </w:r>
      <w:r w:rsidRPr="002957A6">
        <w:rPr>
          <w:rStyle w:val="tlid-translation"/>
          <w:lang w:val="kk-KZ"/>
        </w:rPr>
        <w:t>Наз</w:t>
      </w:r>
      <w:r w:rsidRPr="002957A6">
        <w:rPr>
          <w:rStyle w:val="tlid-translation"/>
        </w:rPr>
        <w:t xml:space="preserve">начение, определение срока полномочий и </w:t>
      </w:r>
      <w:r w:rsidRPr="002957A6">
        <w:rPr>
          <w:rStyle w:val="tlid-translation"/>
          <w:lang w:val="kk-KZ"/>
        </w:rPr>
        <w:t>размера заработной платы секретаря НС</w:t>
      </w:r>
      <w:r>
        <w:rPr>
          <w:rStyle w:val="tlid-translation"/>
          <w:lang w:val="kk-KZ"/>
        </w:rPr>
        <w:t xml:space="preserve"> предлагаю назначить экономиста предприятия Мысаев Адилбек Жолболдиевича секретарем НС Каргалинской районной больницы. Установить заработную плату секретаря наблюдательного совета в размере одного должностного оклада сотрудника (74 858 тенге) с выплатой один раз ежеквартально.</w:t>
      </w:r>
    </w:p>
    <w:p w:rsidR="002957A6" w:rsidRPr="002957A6" w:rsidRDefault="002957A6" w:rsidP="002957A6">
      <w:pPr>
        <w:pStyle w:val="a3"/>
        <w:numPr>
          <w:ilvl w:val="0"/>
          <w:numId w:val="12"/>
        </w:numPr>
        <w:jc w:val="both"/>
        <w:rPr>
          <w:b/>
        </w:rPr>
      </w:pPr>
      <w:r w:rsidRPr="002957A6">
        <w:rPr>
          <w:rStyle w:val="jlqj4b"/>
          <w:lang w:val="kk-KZ"/>
        </w:rPr>
        <w:t>Прошу перейдти к голосованию</w:t>
      </w:r>
      <w:r>
        <w:rPr>
          <w:rStyle w:val="jlqj4b"/>
        </w:rPr>
        <w:t xml:space="preserve"> за кандидатуру </w:t>
      </w:r>
      <w:r w:rsidR="001972AC">
        <w:rPr>
          <w:rStyle w:val="jlqj4b"/>
        </w:rPr>
        <w:t>Мысаев А.Ж</w:t>
      </w:r>
      <w:r>
        <w:rPr>
          <w:rStyle w:val="jlqj4b"/>
        </w:rPr>
        <w:t>.</w:t>
      </w:r>
    </w:p>
    <w:p w:rsidR="002957A6" w:rsidRPr="002957A6" w:rsidRDefault="002957A6" w:rsidP="002957A6">
      <w:pPr>
        <w:pStyle w:val="a3"/>
        <w:numPr>
          <w:ilvl w:val="0"/>
          <w:numId w:val="12"/>
        </w:numPr>
        <w:jc w:val="both"/>
        <w:rPr>
          <w:b/>
        </w:rPr>
      </w:pPr>
      <w:r w:rsidRPr="002957A6">
        <w:rPr>
          <w:b/>
        </w:rPr>
        <w:t>Проголосовали:</w:t>
      </w:r>
    </w:p>
    <w:p w:rsidR="002957A6" w:rsidRPr="002957A6" w:rsidRDefault="002957A6" w:rsidP="002957A6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1C26F9">
        <w:t>«За» -</w:t>
      </w:r>
      <w:r w:rsidRPr="002957A6">
        <w:rPr>
          <w:lang w:val="kk-KZ"/>
        </w:rPr>
        <w:t xml:space="preserve"> </w:t>
      </w:r>
      <w:r w:rsidR="001972AC">
        <w:rPr>
          <w:lang w:val="kk-KZ"/>
        </w:rPr>
        <w:t>5</w:t>
      </w:r>
      <w:r w:rsidRPr="001C26F9">
        <w:t xml:space="preserve"> голос</w:t>
      </w:r>
      <w:r w:rsidRPr="002957A6">
        <w:rPr>
          <w:lang w:val="kk-KZ"/>
        </w:rPr>
        <w:t>а.</w:t>
      </w:r>
    </w:p>
    <w:p w:rsidR="002957A6" w:rsidRPr="001C26F9" w:rsidRDefault="002957A6" w:rsidP="002957A6">
      <w:pPr>
        <w:pStyle w:val="a3"/>
        <w:numPr>
          <w:ilvl w:val="0"/>
          <w:numId w:val="12"/>
        </w:numPr>
        <w:jc w:val="both"/>
      </w:pPr>
      <w:r w:rsidRPr="001C26F9">
        <w:t>«Против» - 0 голосов.</w:t>
      </w:r>
    </w:p>
    <w:p w:rsidR="002957A6" w:rsidRPr="001C26F9" w:rsidRDefault="002957A6" w:rsidP="002957A6">
      <w:pPr>
        <w:pStyle w:val="a3"/>
        <w:numPr>
          <w:ilvl w:val="0"/>
          <w:numId w:val="12"/>
        </w:numPr>
        <w:jc w:val="both"/>
      </w:pPr>
      <w:r w:rsidRPr="001C26F9">
        <w:t xml:space="preserve">«Воздержался» - </w:t>
      </w:r>
      <w:r w:rsidRPr="002957A6">
        <w:rPr>
          <w:lang w:val="kk-KZ"/>
        </w:rPr>
        <w:t>0</w:t>
      </w:r>
      <w:r w:rsidRPr="001C26F9">
        <w:t xml:space="preserve"> голосов.</w:t>
      </w:r>
    </w:p>
    <w:p w:rsidR="002957A6" w:rsidRPr="002957A6" w:rsidRDefault="002957A6" w:rsidP="002957A6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1C26F9">
        <w:t xml:space="preserve">Решение принято – единогласно. </w:t>
      </w:r>
      <w:r w:rsidR="001972AC">
        <w:t>Мысаев Адилбек Жолболдиевич</w:t>
      </w:r>
      <w:r w:rsidRPr="001C26F9">
        <w:t xml:space="preserve"> – </w:t>
      </w:r>
      <w:r w:rsidR="001972AC">
        <w:t>Секретарь</w:t>
      </w:r>
      <w:r w:rsidRPr="001C26F9">
        <w:t xml:space="preserve"> наблюдательного совета Каргалинской РБ с </w:t>
      </w:r>
      <w:r w:rsidRPr="002957A6">
        <w:rPr>
          <w:lang w:val="kk-KZ"/>
        </w:rPr>
        <w:t>6</w:t>
      </w:r>
      <w:r w:rsidRPr="001C26F9">
        <w:t xml:space="preserve"> </w:t>
      </w:r>
      <w:r w:rsidRPr="002957A6">
        <w:rPr>
          <w:lang w:val="kk-KZ"/>
        </w:rPr>
        <w:t>августа</w:t>
      </w:r>
      <w:r w:rsidRPr="001C26F9">
        <w:t xml:space="preserve"> 2021 года.</w:t>
      </w:r>
    </w:p>
    <w:p w:rsidR="00F560E4" w:rsidRDefault="00F560E4" w:rsidP="002957A6">
      <w:pPr>
        <w:pStyle w:val="a3"/>
        <w:jc w:val="both"/>
        <w:rPr>
          <w:b/>
          <w:lang w:val="kk-KZ"/>
        </w:rPr>
      </w:pPr>
    </w:p>
    <w:p w:rsidR="001972AC" w:rsidRPr="001C26F9" w:rsidRDefault="001972AC" w:rsidP="001972AC">
      <w:pPr>
        <w:ind w:left="360" w:firstLine="348"/>
        <w:rPr>
          <w:b/>
        </w:rPr>
      </w:pPr>
      <w:r w:rsidRPr="001C26F9">
        <w:rPr>
          <w:b/>
        </w:rPr>
        <w:t>Выступил</w:t>
      </w:r>
      <w:r>
        <w:rPr>
          <w:b/>
          <w:lang w:val="kk-KZ"/>
        </w:rPr>
        <w:t>:</w:t>
      </w:r>
      <w:r w:rsidRPr="001C26F9">
        <w:rPr>
          <w:b/>
        </w:rPr>
        <w:t xml:space="preserve"> </w:t>
      </w:r>
      <w:r w:rsidRPr="001C26F9">
        <w:t>Жаржанов Берик Куандыкулы</w:t>
      </w:r>
    </w:p>
    <w:p w:rsidR="001438DE" w:rsidRDefault="001972AC" w:rsidP="001972AC">
      <w:pPr>
        <w:pStyle w:val="a3"/>
        <w:jc w:val="both"/>
        <w:rPr>
          <w:rStyle w:val="tlid-translation"/>
          <w:lang w:val="kk-KZ"/>
        </w:rPr>
      </w:pPr>
      <w:r w:rsidRPr="002957A6">
        <w:rPr>
          <w:b/>
        </w:rPr>
        <w:t xml:space="preserve">По </w:t>
      </w:r>
      <w:r>
        <w:rPr>
          <w:b/>
        </w:rPr>
        <w:t>третьему</w:t>
      </w:r>
      <w:r w:rsidRPr="002957A6">
        <w:rPr>
          <w:b/>
        </w:rPr>
        <w:t xml:space="preserve"> вопросу:</w:t>
      </w:r>
      <w:r>
        <w:rPr>
          <w:b/>
        </w:rPr>
        <w:t xml:space="preserve"> </w:t>
      </w:r>
      <w:r w:rsidR="001438DE" w:rsidRPr="001972AC">
        <w:rPr>
          <w:rStyle w:val="tlid-translation"/>
        </w:rPr>
        <w:t xml:space="preserve">Итоги работы по ГКП на ПХВ «Каргалинская районная больница» за 6 месяцев </w:t>
      </w:r>
      <w:r w:rsidR="00E52F9D" w:rsidRPr="001972AC">
        <w:rPr>
          <w:rStyle w:val="tlid-translation"/>
        </w:rPr>
        <w:t>2021</w:t>
      </w:r>
      <w:r w:rsidR="001438DE" w:rsidRPr="001972AC">
        <w:rPr>
          <w:rStyle w:val="tlid-translation"/>
        </w:rPr>
        <w:t xml:space="preserve"> года.</w:t>
      </w:r>
    </w:p>
    <w:p w:rsidR="00357D8F" w:rsidRPr="00357D8F" w:rsidRDefault="00357D8F" w:rsidP="001972AC">
      <w:pPr>
        <w:pStyle w:val="a3"/>
        <w:jc w:val="both"/>
        <w:rPr>
          <w:lang w:val="kk-KZ"/>
        </w:rPr>
      </w:pPr>
    </w:p>
    <w:p w:rsidR="00357D8F" w:rsidRDefault="00357D8F" w:rsidP="00357D8F">
      <w:pPr>
        <w:pStyle w:val="a6"/>
        <w:ind w:firstLine="708"/>
        <w:jc w:val="both"/>
        <w:rPr>
          <w:lang w:val="kk-KZ"/>
        </w:rPr>
      </w:pPr>
      <w:r w:rsidRPr="00E52F9D">
        <w:rPr>
          <w:lang w:val="kk-KZ"/>
        </w:rPr>
        <w:t xml:space="preserve">Жителям села медицинскую помощь оказывает стационар из 54 коек, </w:t>
      </w:r>
      <w:r w:rsidRPr="00E52F9D">
        <w:t xml:space="preserve">с объединенной </w:t>
      </w:r>
      <w:r w:rsidRPr="00E52F9D">
        <w:rPr>
          <w:lang w:val="kk-KZ"/>
        </w:rPr>
        <w:t xml:space="preserve">поликлиникой на 150 посещений в смену, 6 врачебных амбулаторий и 7 медицинских </w:t>
      </w:r>
      <w:r>
        <w:rPr>
          <w:lang w:val="kk-KZ"/>
        </w:rPr>
        <w:t xml:space="preserve">пунктов Каргалинской </w:t>
      </w:r>
      <w:r w:rsidRPr="00E52F9D">
        <w:rPr>
          <w:lang w:val="kk-KZ"/>
        </w:rPr>
        <w:t xml:space="preserve"> районной больницы. </w:t>
      </w:r>
    </w:p>
    <w:p w:rsidR="00357D8F" w:rsidRPr="00E52F9D" w:rsidRDefault="00357D8F" w:rsidP="00357D8F">
      <w:pPr>
        <w:pStyle w:val="a6"/>
        <w:ind w:firstLine="708"/>
        <w:jc w:val="both"/>
        <w:rPr>
          <w:lang w:val="kk-KZ"/>
        </w:rPr>
      </w:pPr>
    </w:p>
    <w:p w:rsidR="00357D8F" w:rsidRDefault="00357D8F" w:rsidP="00357D8F">
      <w:pPr>
        <w:pStyle w:val="a6"/>
        <w:jc w:val="both"/>
        <w:rPr>
          <w:lang w:val="kk-KZ"/>
        </w:rPr>
      </w:pPr>
      <w:r w:rsidRPr="00E52F9D">
        <w:rPr>
          <w:b/>
          <w:i/>
          <w:lang w:val="kk-KZ"/>
        </w:rPr>
        <w:tab/>
      </w:r>
      <w:r w:rsidRPr="004608EB">
        <w:rPr>
          <w:b/>
          <w:i/>
          <w:lang w:val="kk-KZ"/>
        </w:rPr>
        <w:t xml:space="preserve">Население Каргалинского района по РПН на 1 полугодие в 2020 года –16298, в 2021 года – 15586 человек. </w:t>
      </w:r>
      <w:r w:rsidRPr="004608EB">
        <w:rPr>
          <w:lang w:val="kk-KZ"/>
        </w:rPr>
        <w:t>Снижение на 721 человека.</w:t>
      </w:r>
    </w:p>
    <w:p w:rsidR="00357D8F" w:rsidRPr="00E52F9D" w:rsidRDefault="00357D8F" w:rsidP="00357D8F">
      <w:pPr>
        <w:pStyle w:val="a6"/>
        <w:jc w:val="both"/>
      </w:pPr>
    </w:p>
    <w:p w:rsidR="00357D8F" w:rsidRPr="00E52F9D" w:rsidRDefault="00357D8F" w:rsidP="00357D8F">
      <w:pPr>
        <w:pStyle w:val="a6"/>
        <w:jc w:val="both"/>
      </w:pPr>
      <w:r w:rsidRPr="00E52F9D">
        <w:lastRenderedPageBreak/>
        <w:t>По итогам 1 полугодия показатель рождаемости п</w:t>
      </w:r>
      <w:r>
        <w:t>о Каргалинскому району увеличилась на 15</w:t>
      </w:r>
      <w:r w:rsidRPr="00E52F9D">
        <w:t xml:space="preserve"> случая.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658"/>
        <w:gridCol w:w="1717"/>
        <w:gridCol w:w="1786"/>
        <w:gridCol w:w="1662"/>
      </w:tblGrid>
      <w:tr w:rsidR="00357D8F" w:rsidRPr="00E52F9D" w:rsidTr="00357D8F">
        <w:tc>
          <w:tcPr>
            <w:tcW w:w="2607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Наименование</w:t>
            </w:r>
          </w:p>
        </w:tc>
        <w:tc>
          <w:tcPr>
            <w:tcW w:w="3375" w:type="dxa"/>
            <w:gridSpan w:val="2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Показатели</w:t>
            </w:r>
          </w:p>
        </w:tc>
        <w:tc>
          <w:tcPr>
            <w:tcW w:w="3448" w:type="dxa"/>
            <w:gridSpan w:val="2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Показатели</w:t>
            </w:r>
          </w:p>
        </w:tc>
      </w:tr>
      <w:tr w:rsidR="00357D8F" w:rsidRPr="00E52F9D" w:rsidTr="00357D8F">
        <w:tc>
          <w:tcPr>
            <w:tcW w:w="2607" w:type="dxa"/>
            <w:vMerge w:val="restart"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Общая смертность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обл. 5,63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</w:tc>
        <w:tc>
          <w:tcPr>
            <w:tcW w:w="1658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 xml:space="preserve">Стат.данные  </w:t>
            </w:r>
          </w:p>
          <w:p w:rsidR="00357D8F" w:rsidRPr="00E52F9D" w:rsidRDefault="00357D8F" w:rsidP="00B246FC">
            <w:pPr>
              <w:pStyle w:val="a6"/>
              <w:jc w:val="center"/>
              <w:rPr>
                <w:lang w:val="kk-KZ"/>
              </w:rPr>
            </w:pPr>
            <w:r w:rsidRPr="00E52F9D">
              <w:t>6 месяцев 2020</w:t>
            </w:r>
          </w:p>
        </w:tc>
        <w:tc>
          <w:tcPr>
            <w:tcW w:w="1717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 xml:space="preserve">Стат.данные  </w:t>
            </w:r>
          </w:p>
          <w:p w:rsidR="00357D8F" w:rsidRPr="00E52F9D" w:rsidRDefault="00357D8F" w:rsidP="00B246FC">
            <w:pPr>
              <w:pStyle w:val="a6"/>
              <w:jc w:val="center"/>
              <w:rPr>
                <w:lang w:val="kk-KZ"/>
              </w:rPr>
            </w:pPr>
            <w:r w:rsidRPr="00E52F9D">
              <w:t>6 месяцев 2021</w:t>
            </w:r>
          </w:p>
        </w:tc>
        <w:tc>
          <w:tcPr>
            <w:tcW w:w="1786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Фактически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t>6 мес.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t>2020 г</w:t>
            </w:r>
          </w:p>
        </w:tc>
        <w:tc>
          <w:tcPr>
            <w:tcW w:w="1662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Фактически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t>6 мес.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t>2021 г</w:t>
            </w:r>
          </w:p>
        </w:tc>
      </w:tr>
      <w:tr w:rsidR="00357D8F" w:rsidRPr="00E52F9D" w:rsidTr="00357D8F">
        <w:tc>
          <w:tcPr>
            <w:tcW w:w="2607" w:type="dxa"/>
            <w:vMerge/>
          </w:tcPr>
          <w:p w:rsidR="00357D8F" w:rsidRPr="00E52F9D" w:rsidRDefault="00357D8F" w:rsidP="00B246FC">
            <w:pPr>
              <w:pStyle w:val="a6"/>
              <w:jc w:val="center"/>
            </w:pPr>
          </w:p>
        </w:tc>
        <w:tc>
          <w:tcPr>
            <w:tcW w:w="1658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8,66</w:t>
            </w:r>
          </w:p>
        </w:tc>
        <w:tc>
          <w:tcPr>
            <w:tcW w:w="1717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9,8</w:t>
            </w:r>
          </w:p>
        </w:tc>
        <w:tc>
          <w:tcPr>
            <w:tcW w:w="1786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4,4 (76)</w:t>
            </w:r>
          </w:p>
        </w:tc>
        <w:tc>
          <w:tcPr>
            <w:tcW w:w="1662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4,9(85)</w:t>
            </w:r>
          </w:p>
        </w:tc>
      </w:tr>
    </w:tbl>
    <w:p w:rsidR="00357D8F" w:rsidRPr="00E52F9D" w:rsidRDefault="00357D8F" w:rsidP="00357D8F">
      <w:pPr>
        <w:pStyle w:val="a6"/>
        <w:jc w:val="both"/>
      </w:pPr>
      <w:r w:rsidRPr="00E52F9D">
        <w:t xml:space="preserve">     Общая смертность по сравнению с прошлым годом увеличилась на 9 случев. </w:t>
      </w:r>
    </w:p>
    <w:p w:rsidR="00357D8F" w:rsidRPr="00E52F9D" w:rsidRDefault="00357D8F" w:rsidP="00357D8F">
      <w:pPr>
        <w:pStyle w:val="a6"/>
        <w:jc w:val="both"/>
      </w:pPr>
      <w:r w:rsidRPr="00E52F9D">
        <w:t xml:space="preserve">     Естественный прирост составляет   за </w:t>
      </w:r>
      <w:r w:rsidRPr="00E52F9D">
        <w:rPr>
          <w:lang w:val="kk-KZ"/>
        </w:rPr>
        <w:t>6</w:t>
      </w:r>
      <w:r w:rsidRPr="00E52F9D">
        <w:t xml:space="preserve"> мес.2020 г +</w:t>
      </w:r>
      <w:r w:rsidRPr="00E52F9D">
        <w:rPr>
          <w:lang w:val="kk-KZ"/>
        </w:rPr>
        <w:t>1,4</w:t>
      </w:r>
      <w:r w:rsidRPr="00E52F9D">
        <w:t>.</w:t>
      </w:r>
    </w:p>
    <w:p w:rsidR="00357D8F" w:rsidRPr="00E52F9D" w:rsidRDefault="00357D8F" w:rsidP="00357D8F">
      <w:pPr>
        <w:pStyle w:val="a6"/>
        <w:ind w:firstLine="708"/>
        <w:jc w:val="both"/>
      </w:pPr>
      <w:r w:rsidRPr="00E52F9D">
        <w:t xml:space="preserve">                                                      за </w:t>
      </w:r>
      <w:r w:rsidRPr="00E52F9D">
        <w:rPr>
          <w:lang w:val="kk-KZ"/>
        </w:rPr>
        <w:t xml:space="preserve">6 </w:t>
      </w:r>
      <w:r w:rsidRPr="00E52F9D">
        <w:t xml:space="preserve">мес.2021г + </w:t>
      </w:r>
      <w:r w:rsidRPr="00E52F9D">
        <w:rPr>
          <w:lang w:val="kk-KZ"/>
        </w:rPr>
        <w:t>1,5</w:t>
      </w:r>
      <w:r w:rsidRPr="00E52F9D">
        <w:t xml:space="preserve">. </w:t>
      </w:r>
    </w:p>
    <w:p w:rsidR="00357D8F" w:rsidRPr="00E52F9D" w:rsidRDefault="00357D8F" w:rsidP="00357D8F">
      <w:pPr>
        <w:pStyle w:val="a6"/>
        <w:ind w:firstLine="708"/>
        <w:jc w:val="both"/>
      </w:pPr>
    </w:p>
    <w:p w:rsidR="00357D8F" w:rsidRPr="00E52F9D" w:rsidRDefault="00357D8F" w:rsidP="00357D8F">
      <w:pPr>
        <w:pStyle w:val="a6"/>
        <w:rPr>
          <w:b/>
        </w:rPr>
      </w:pPr>
      <w:r>
        <w:rPr>
          <w:b/>
          <w:lang w:val="kk-KZ"/>
        </w:rPr>
        <w:t>В 2020 году з</w:t>
      </w:r>
      <w:r w:rsidRPr="00E52F9D">
        <w:rPr>
          <w:b/>
        </w:rPr>
        <w:t xml:space="preserve">арегистрирован 2 случая младенческой смертности: </w:t>
      </w:r>
    </w:p>
    <w:p w:rsidR="00357D8F" w:rsidRPr="00E52F9D" w:rsidRDefault="00357D8F" w:rsidP="00357D8F">
      <w:pPr>
        <w:pStyle w:val="a6"/>
        <w:jc w:val="both"/>
        <w:rPr>
          <w:b/>
        </w:rPr>
      </w:pPr>
      <w:r>
        <w:rPr>
          <w:b/>
          <w:lang w:val="kk-KZ"/>
        </w:rPr>
        <w:t>В 2021 году з</w:t>
      </w:r>
      <w:r w:rsidRPr="00E52F9D">
        <w:rPr>
          <w:b/>
        </w:rPr>
        <w:t xml:space="preserve">арегистрирован 4 случая  младенческой смертности: </w:t>
      </w:r>
    </w:p>
    <w:p w:rsidR="00357D8F" w:rsidRPr="00E52F9D" w:rsidRDefault="00357D8F" w:rsidP="00357D8F">
      <w:pPr>
        <w:jc w:val="both"/>
        <w:rPr>
          <w:b/>
        </w:rPr>
      </w:pPr>
      <w:r w:rsidRPr="004608EB">
        <w:rPr>
          <w:b/>
        </w:rPr>
        <w:t>Транспортированные с ОКС  за 6  месяцев  2020 г. -4 чел</w:t>
      </w:r>
    </w:p>
    <w:p w:rsidR="00357D8F" w:rsidRPr="005A3C7F" w:rsidRDefault="00357D8F" w:rsidP="00357D8F">
      <w:pPr>
        <w:jc w:val="both"/>
        <w:rPr>
          <w:b/>
        </w:rPr>
      </w:pPr>
      <w:r w:rsidRPr="005A3C7F">
        <w:rPr>
          <w:b/>
        </w:rPr>
        <w:t xml:space="preserve">В 2021 году за 6 месяцев - ОКС 6 чел. </w:t>
      </w:r>
    </w:p>
    <w:p w:rsidR="00357D8F" w:rsidRPr="00E52F9D" w:rsidRDefault="00357D8F" w:rsidP="00357D8F">
      <w:pPr>
        <w:jc w:val="both"/>
        <w:rPr>
          <w:b/>
        </w:rPr>
      </w:pPr>
    </w:p>
    <w:p w:rsidR="00357D8F" w:rsidRPr="00E52F9D" w:rsidRDefault="00357D8F" w:rsidP="00357D8F">
      <w:pPr>
        <w:jc w:val="center"/>
        <w:rPr>
          <w:b/>
        </w:rPr>
      </w:pPr>
      <w:r w:rsidRPr="00E52F9D">
        <w:rPr>
          <w:b/>
        </w:rPr>
        <w:t xml:space="preserve">Информация по онкологической службе </w:t>
      </w:r>
    </w:p>
    <w:p w:rsidR="00357D8F" w:rsidRPr="00E52F9D" w:rsidRDefault="00357D8F" w:rsidP="00357D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459"/>
        <w:gridCol w:w="1538"/>
        <w:gridCol w:w="1608"/>
        <w:gridCol w:w="1566"/>
        <w:gridCol w:w="1630"/>
      </w:tblGrid>
      <w:tr w:rsidR="00357D8F" w:rsidRPr="00E52F9D" w:rsidTr="00B246FC">
        <w:trPr>
          <w:trHeight w:val="574"/>
        </w:trPr>
        <w:tc>
          <w:tcPr>
            <w:tcW w:w="1831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Состояло на 01.01.2021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Взято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Умерло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Прибыло</w:t>
            </w:r>
          </w:p>
          <w:p w:rsidR="00357D8F" w:rsidRPr="00E52F9D" w:rsidRDefault="00357D8F" w:rsidP="00B246F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Выбыло</w:t>
            </w:r>
          </w:p>
          <w:p w:rsidR="00357D8F" w:rsidRPr="00E52F9D" w:rsidRDefault="00357D8F" w:rsidP="00B246F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Состоит на 01.07.2021</w:t>
            </w:r>
          </w:p>
        </w:tc>
      </w:tr>
      <w:tr w:rsidR="00357D8F" w:rsidRPr="00E52F9D" w:rsidTr="00B246FC">
        <w:trPr>
          <w:trHeight w:val="350"/>
        </w:trPr>
        <w:tc>
          <w:tcPr>
            <w:tcW w:w="1831" w:type="dxa"/>
          </w:tcPr>
          <w:p w:rsidR="00357D8F" w:rsidRPr="00E52F9D" w:rsidRDefault="00357D8F" w:rsidP="00B246FC">
            <w:pPr>
              <w:jc w:val="center"/>
            </w:pPr>
            <w:r w:rsidRPr="00E52F9D">
              <w:t>142/107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</w:pPr>
            <w:r w:rsidRPr="00E52F9D">
              <w:t>14/5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</w:pPr>
            <w:r w:rsidRPr="00E52F9D">
              <w:t>13/6</w:t>
            </w:r>
          </w:p>
        </w:tc>
        <w:tc>
          <w:tcPr>
            <w:tcW w:w="1831" w:type="dxa"/>
          </w:tcPr>
          <w:p w:rsidR="00357D8F" w:rsidRPr="00E52F9D" w:rsidRDefault="00357D8F" w:rsidP="00B246FC">
            <w:pPr>
              <w:jc w:val="center"/>
            </w:pPr>
            <w:r w:rsidRPr="00E52F9D">
              <w:t>0/0</w:t>
            </w:r>
          </w:p>
        </w:tc>
        <w:tc>
          <w:tcPr>
            <w:tcW w:w="1832" w:type="dxa"/>
          </w:tcPr>
          <w:p w:rsidR="00357D8F" w:rsidRPr="00E52F9D" w:rsidRDefault="00357D8F" w:rsidP="00B246FC">
            <w:pPr>
              <w:jc w:val="center"/>
            </w:pPr>
            <w:r w:rsidRPr="00E52F9D">
              <w:t>1/1</w:t>
            </w:r>
          </w:p>
        </w:tc>
        <w:tc>
          <w:tcPr>
            <w:tcW w:w="1832" w:type="dxa"/>
          </w:tcPr>
          <w:p w:rsidR="00357D8F" w:rsidRPr="00E52F9D" w:rsidRDefault="00357D8F" w:rsidP="00B246FC">
            <w:pPr>
              <w:jc w:val="center"/>
            </w:pPr>
            <w:r w:rsidRPr="00E52F9D">
              <w:t>142/105</w:t>
            </w:r>
          </w:p>
        </w:tc>
      </w:tr>
    </w:tbl>
    <w:p w:rsidR="00357D8F" w:rsidRPr="00E52F9D" w:rsidRDefault="00357D8F" w:rsidP="00357D8F">
      <w:pPr>
        <w:jc w:val="both"/>
        <w:rPr>
          <w:lang w:val="kk-KZ"/>
        </w:rPr>
      </w:pPr>
    </w:p>
    <w:p w:rsidR="00357D8F" w:rsidRPr="00E52F9D" w:rsidRDefault="00357D8F" w:rsidP="00357D8F">
      <w:pPr>
        <w:jc w:val="center"/>
        <w:rPr>
          <w:b/>
        </w:rPr>
      </w:pPr>
      <w:r w:rsidRPr="00E52F9D">
        <w:rPr>
          <w:b/>
        </w:rPr>
        <w:t xml:space="preserve">Информация по онкологической службе </w:t>
      </w:r>
    </w:p>
    <w:p w:rsidR="00357D8F" w:rsidRPr="00E52F9D" w:rsidRDefault="00357D8F" w:rsidP="00357D8F">
      <w:pPr>
        <w:jc w:val="center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404"/>
        <w:gridCol w:w="1325"/>
        <w:gridCol w:w="1126"/>
        <w:gridCol w:w="1325"/>
        <w:gridCol w:w="1534"/>
      </w:tblGrid>
      <w:tr w:rsidR="00357D8F" w:rsidRPr="00E52F9D" w:rsidTr="00B246FC">
        <w:trPr>
          <w:trHeight w:val="832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№ п/п</w:t>
            </w:r>
          </w:p>
        </w:tc>
        <w:tc>
          <w:tcPr>
            <w:tcW w:w="3461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</w:p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наименования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За 1 полугодие  2020 г.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Пока-затель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За 1 полугодие  2021 г.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Пока-затель</w:t>
            </w: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Выявлено больных всего: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15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92,0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14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  <w:r w:rsidRPr="00E52F9D">
              <w:t>86,7</w:t>
            </w:r>
          </w:p>
        </w:tc>
      </w:tr>
      <w:tr w:rsidR="00357D8F" w:rsidRPr="00E52F9D" w:rsidTr="00B246FC">
        <w:trPr>
          <w:trHeight w:val="525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2.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В том числе выявлено на ранней стадии(1 и 2 ст.):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9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60,0%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8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  <w:r w:rsidRPr="00E52F9D">
              <w:t>49,5</w:t>
            </w:r>
          </w:p>
        </w:tc>
      </w:tr>
      <w:tr w:rsidR="00357D8F" w:rsidRPr="00E52F9D" w:rsidTr="00B246FC">
        <w:trPr>
          <w:trHeight w:val="331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3.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В том числе выявлено в поздней стадии(3 ст. 4 ст):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6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40,0%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6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  <w:r w:rsidRPr="00E52F9D">
              <w:t>37,1</w:t>
            </w:r>
          </w:p>
        </w:tc>
      </w:tr>
      <w:tr w:rsidR="00357D8F" w:rsidRPr="00E52F9D" w:rsidTr="00B246FC">
        <w:trPr>
          <w:trHeight w:val="332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4.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Запущенный случай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3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20,0%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2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  <w:r w:rsidRPr="00E52F9D">
              <w:t>12,3</w:t>
            </w:r>
          </w:p>
        </w:tc>
      </w:tr>
      <w:tr w:rsidR="00357D8F" w:rsidRPr="00E52F9D" w:rsidTr="00B246FC">
        <w:trPr>
          <w:trHeight w:val="412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5.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Взято визуальной локализации из общего числа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3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20,0%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614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6.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В том числе запущенный случай визуальной локализации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lang w:val="kk-KZ"/>
              </w:rPr>
            </w:pPr>
            <w:r w:rsidRPr="00E52F9D">
              <w:rPr>
                <w:lang w:val="kk-KZ"/>
              </w:rPr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  <w:rPr>
                <w:lang w:val="kk-KZ"/>
              </w:rPr>
            </w:pPr>
            <w:r w:rsidRPr="00E52F9D">
              <w:rPr>
                <w:lang w:val="kk-KZ"/>
              </w:rPr>
              <w:t>-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lang w:val="kk-KZ"/>
              </w:rPr>
            </w:pPr>
            <w:r w:rsidRPr="00E52F9D">
              <w:rPr>
                <w:lang w:val="kk-KZ"/>
              </w:rPr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  <w:rPr>
                <w:lang w:val="kk-KZ"/>
              </w:rPr>
            </w:pP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7.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5-летняя выживаемость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75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75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31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8.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Смертность от онкозаболеваний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2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  <w:r w:rsidRPr="00E52F9D">
              <w:t>13,3%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1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  <w:r w:rsidRPr="00E52F9D">
              <w:t>6,1</w:t>
            </w:r>
          </w:p>
        </w:tc>
      </w:tr>
      <w:tr w:rsidR="00357D8F" w:rsidRPr="00E52F9D" w:rsidTr="00B246FC">
        <w:trPr>
          <w:trHeight w:val="381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9.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Из общего числа взятых по скринингу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10.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РМЖ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11.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КРР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32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12.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РШМ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13.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Рак пищевода и желудка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317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14.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Рак печени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  <w:tr w:rsidR="00357D8F" w:rsidRPr="00E52F9D" w:rsidTr="00B246FC">
        <w:trPr>
          <w:trHeight w:val="229"/>
        </w:trPr>
        <w:tc>
          <w:tcPr>
            <w:tcW w:w="758" w:type="dxa"/>
          </w:tcPr>
          <w:p w:rsidR="00357D8F" w:rsidRPr="00E52F9D" w:rsidRDefault="00357D8F" w:rsidP="00B246FC">
            <w:pPr>
              <w:jc w:val="center"/>
            </w:pPr>
            <w:r w:rsidRPr="00E52F9D">
              <w:t>15.</w:t>
            </w:r>
          </w:p>
        </w:tc>
        <w:tc>
          <w:tcPr>
            <w:tcW w:w="3461" w:type="dxa"/>
          </w:tcPr>
          <w:p w:rsidR="00357D8F" w:rsidRPr="00E52F9D" w:rsidRDefault="00357D8F" w:rsidP="00B246FC">
            <w:r w:rsidRPr="00E52F9D">
              <w:t>Рак предстательной железы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134" w:type="dxa"/>
          </w:tcPr>
          <w:p w:rsidR="00357D8F" w:rsidRPr="00E52F9D" w:rsidRDefault="00357D8F" w:rsidP="00B246FC">
            <w:pPr>
              <w:jc w:val="center"/>
            </w:pP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</w:tcPr>
          <w:p w:rsidR="00357D8F" w:rsidRPr="00E52F9D" w:rsidRDefault="00357D8F" w:rsidP="00B246FC">
            <w:pPr>
              <w:jc w:val="center"/>
            </w:pPr>
          </w:p>
        </w:tc>
      </w:tr>
    </w:tbl>
    <w:p w:rsidR="00357D8F" w:rsidRPr="00E52F9D" w:rsidRDefault="00357D8F" w:rsidP="00357D8F">
      <w:pPr>
        <w:jc w:val="both"/>
        <w:rPr>
          <w:lang w:val="kk-KZ"/>
        </w:rPr>
      </w:pPr>
      <w:r w:rsidRPr="00E52F9D">
        <w:rPr>
          <w:highlight w:val="yellow"/>
        </w:rPr>
        <w:lastRenderedPageBreak/>
        <w:t xml:space="preserve">     </w:t>
      </w:r>
    </w:p>
    <w:p w:rsidR="00357D8F" w:rsidRPr="00E52F9D" w:rsidRDefault="00357D8F" w:rsidP="00357D8F">
      <w:pPr>
        <w:pStyle w:val="a6"/>
        <w:jc w:val="center"/>
        <w:rPr>
          <w:b/>
          <w:i/>
        </w:rPr>
      </w:pPr>
      <w:r w:rsidRPr="00E52F9D">
        <w:rPr>
          <w:b/>
          <w:i/>
        </w:rPr>
        <w:t>Анализ первичной заболеваемости</w:t>
      </w:r>
    </w:p>
    <w:tbl>
      <w:tblPr>
        <w:tblpPr w:leftFromText="180" w:rightFromText="180" w:vertAnchor="text" w:horzAnchor="margin" w:tblpXSpec="center" w:tblpY="90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897"/>
        <w:gridCol w:w="793"/>
        <w:gridCol w:w="792"/>
        <w:gridCol w:w="793"/>
        <w:gridCol w:w="792"/>
        <w:gridCol w:w="862"/>
        <w:gridCol w:w="845"/>
        <w:gridCol w:w="42"/>
        <w:gridCol w:w="943"/>
        <w:gridCol w:w="844"/>
        <w:gridCol w:w="55"/>
        <w:gridCol w:w="871"/>
        <w:gridCol w:w="958"/>
        <w:gridCol w:w="581"/>
      </w:tblGrid>
      <w:tr w:rsidR="00357D8F" w:rsidRPr="00E52F9D" w:rsidTr="00B246FC">
        <w:trPr>
          <w:trHeight w:val="730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</w:pPr>
          </w:p>
        </w:tc>
        <w:tc>
          <w:tcPr>
            <w:tcW w:w="1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Анемия</w:t>
            </w:r>
          </w:p>
        </w:tc>
        <w:tc>
          <w:tcPr>
            <w:tcW w:w="15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Тубер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кулез</w:t>
            </w:r>
          </w:p>
        </w:tc>
        <w:tc>
          <w:tcPr>
            <w:tcW w:w="165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Онкологи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ческие заболева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ния</w:t>
            </w:r>
          </w:p>
        </w:tc>
        <w:tc>
          <w:tcPr>
            <w:tcW w:w="18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Психичес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кие расстройства</w:t>
            </w:r>
          </w:p>
        </w:tc>
        <w:tc>
          <w:tcPr>
            <w:tcW w:w="17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Наркологические расстройства</w:t>
            </w:r>
          </w:p>
        </w:tc>
        <w:tc>
          <w:tcPr>
            <w:tcW w:w="15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БППП</w:t>
            </w:r>
          </w:p>
        </w:tc>
      </w:tr>
      <w:tr w:rsidR="00357D8F" w:rsidRPr="00E52F9D" w:rsidTr="00B246FC">
        <w:trPr>
          <w:trHeight w:val="294"/>
        </w:trPr>
        <w:tc>
          <w:tcPr>
            <w:tcW w:w="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</w:pPr>
          </w:p>
        </w:tc>
        <w:tc>
          <w:tcPr>
            <w:tcW w:w="8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98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92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</w:tr>
      <w:tr w:rsidR="00357D8F" w:rsidRPr="00E52F9D" w:rsidTr="00B246FC">
        <w:trPr>
          <w:trHeight w:val="535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57D8F" w:rsidRPr="00E52F9D" w:rsidRDefault="00357D8F" w:rsidP="00B246FC">
            <w:pPr>
              <w:pStyle w:val="a6"/>
            </w:pPr>
            <w:r w:rsidRPr="00E52F9D">
              <w:rPr>
                <w:color w:val="000000"/>
                <w:kern w:val="24"/>
              </w:rPr>
              <w:t xml:space="preserve">КЦРБ ЦРБ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111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654,4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113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660,0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11,8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12,3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15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88,4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86,7</w:t>
            </w:r>
          </w:p>
        </w:tc>
        <w:tc>
          <w:tcPr>
            <w:tcW w:w="8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23,6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24,7</w:t>
            </w:r>
          </w:p>
        </w:tc>
        <w:tc>
          <w:tcPr>
            <w:tcW w:w="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10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58,9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 xml:space="preserve">10 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61,9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70,7</w:t>
            </w:r>
          </w:p>
        </w:tc>
        <w:tc>
          <w:tcPr>
            <w:tcW w:w="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24,7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both"/>
      </w:pPr>
    </w:p>
    <w:p w:rsidR="00357D8F" w:rsidRPr="00E52F9D" w:rsidRDefault="00357D8F" w:rsidP="00357D8F">
      <w:pPr>
        <w:pStyle w:val="a6"/>
      </w:pPr>
    </w:p>
    <w:tbl>
      <w:tblPr>
        <w:tblW w:w="10826" w:type="dxa"/>
        <w:tblInd w:w="-7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810"/>
        <w:gridCol w:w="891"/>
        <w:gridCol w:w="851"/>
        <w:gridCol w:w="756"/>
        <w:gridCol w:w="803"/>
        <w:gridCol w:w="851"/>
        <w:gridCol w:w="850"/>
        <w:gridCol w:w="851"/>
        <w:gridCol w:w="850"/>
        <w:gridCol w:w="992"/>
        <w:gridCol w:w="1043"/>
      </w:tblGrid>
      <w:tr w:rsidR="00357D8F" w:rsidRPr="00E52F9D" w:rsidTr="00357D8F">
        <w:trPr>
          <w:trHeight w:val="508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</w:pPr>
          </w:p>
        </w:tc>
        <w:tc>
          <w:tcPr>
            <w:tcW w:w="1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Сахарный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диабет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Гипертони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ческая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ИБС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ОИМ</w:t>
            </w:r>
          </w:p>
        </w:tc>
        <w:tc>
          <w:tcPr>
            <w:tcW w:w="20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FFFFFF"/>
                <w:kern w:val="24"/>
              </w:rPr>
              <w:t>Травмы и отравления</w:t>
            </w:r>
          </w:p>
        </w:tc>
      </w:tr>
      <w:tr w:rsidR="00357D8F" w:rsidRPr="00E52F9D" w:rsidTr="00357D8F">
        <w:trPr>
          <w:trHeight w:val="164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10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E52F9D">
              <w:rPr>
                <w:b/>
                <w:bCs/>
                <w:color w:val="000000"/>
                <w:kern w:val="24"/>
              </w:rPr>
              <w:t>6 мес</w:t>
            </w:r>
          </w:p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b/>
                <w:bCs/>
                <w:color w:val="000000"/>
                <w:kern w:val="24"/>
              </w:rPr>
              <w:t>2021</w:t>
            </w:r>
          </w:p>
        </w:tc>
      </w:tr>
      <w:tr w:rsidR="00357D8F" w:rsidRPr="00E52F9D" w:rsidTr="00357D8F">
        <w:trPr>
          <w:trHeight w:val="725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57D8F" w:rsidRPr="00E52F9D" w:rsidRDefault="00357D8F" w:rsidP="00B246FC">
            <w:pPr>
              <w:pStyle w:val="a6"/>
            </w:pPr>
            <w:r w:rsidRPr="00E52F9D">
              <w:rPr>
                <w:color w:val="000000"/>
                <w:kern w:val="24"/>
              </w:rPr>
              <w:t>КЦРБ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16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94,3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12,3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132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778,3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16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99,1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109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642,6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112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694,0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7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41,3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7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43,3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4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23,6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6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37,1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187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1102,5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188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1165,0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both"/>
      </w:pPr>
    </w:p>
    <w:p w:rsidR="00357D8F" w:rsidRPr="00E52F9D" w:rsidRDefault="00357D8F" w:rsidP="00357D8F">
      <w:pPr>
        <w:pStyle w:val="a6"/>
        <w:jc w:val="center"/>
        <w:rPr>
          <w:b/>
        </w:rPr>
      </w:pPr>
      <w:r w:rsidRPr="00E52F9D">
        <w:rPr>
          <w:b/>
        </w:rPr>
        <w:t>Посещение</w:t>
      </w:r>
    </w:p>
    <w:p w:rsidR="00357D8F" w:rsidRPr="00E52F9D" w:rsidRDefault="00357D8F" w:rsidP="00357D8F">
      <w:pPr>
        <w:pStyle w:val="a6"/>
        <w:jc w:val="both"/>
      </w:pPr>
      <w:r w:rsidRPr="00E52F9D">
        <w:t>За отчетный период посещение составило – 52497, а в аналогичном периоде – 51955.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570"/>
        <w:gridCol w:w="1645"/>
        <w:gridCol w:w="1769"/>
        <w:gridCol w:w="1614"/>
      </w:tblGrid>
      <w:tr w:rsidR="00357D8F" w:rsidRPr="00E52F9D" w:rsidTr="00B246FC">
        <w:tc>
          <w:tcPr>
            <w:tcW w:w="3369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Наименование</w:t>
            </w:r>
          </w:p>
        </w:tc>
        <w:tc>
          <w:tcPr>
            <w:tcW w:w="3685" w:type="dxa"/>
            <w:gridSpan w:val="2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Посещаемость</w:t>
            </w:r>
          </w:p>
        </w:tc>
        <w:tc>
          <w:tcPr>
            <w:tcW w:w="3934" w:type="dxa"/>
            <w:gridSpan w:val="2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На дому</w:t>
            </w:r>
          </w:p>
        </w:tc>
      </w:tr>
      <w:tr w:rsidR="00357D8F" w:rsidRPr="00E52F9D" w:rsidTr="00B246FC">
        <w:tc>
          <w:tcPr>
            <w:tcW w:w="3369" w:type="dxa"/>
            <w:vMerge w:val="restart"/>
          </w:tcPr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  <w:r w:rsidRPr="00E52F9D">
              <w:rPr>
                <w:b/>
              </w:rPr>
              <w:t>Посещение</w:t>
            </w:r>
          </w:p>
          <w:p w:rsidR="00357D8F" w:rsidRPr="00E52F9D" w:rsidRDefault="00357D8F" w:rsidP="00B246FC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6 мес.2020</w:t>
            </w:r>
          </w:p>
        </w:tc>
        <w:tc>
          <w:tcPr>
            <w:tcW w:w="1898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6 мес.2021</w:t>
            </w:r>
          </w:p>
        </w:tc>
        <w:tc>
          <w:tcPr>
            <w:tcW w:w="2082" w:type="dxa"/>
          </w:tcPr>
          <w:p w:rsidR="00357D8F" w:rsidRPr="00E52F9D" w:rsidRDefault="00357D8F" w:rsidP="00B246FC">
            <w:pPr>
              <w:pStyle w:val="a6"/>
              <w:jc w:val="center"/>
              <w:rPr>
                <w:lang w:val="en-US"/>
              </w:rPr>
            </w:pPr>
            <w:r w:rsidRPr="00E52F9D">
              <w:t>6 мес.2020</w:t>
            </w:r>
          </w:p>
        </w:tc>
        <w:tc>
          <w:tcPr>
            <w:tcW w:w="1852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t>6 мес.2021</w:t>
            </w:r>
          </w:p>
        </w:tc>
      </w:tr>
      <w:tr w:rsidR="00357D8F" w:rsidRPr="00E52F9D" w:rsidTr="00B246FC">
        <w:tc>
          <w:tcPr>
            <w:tcW w:w="3369" w:type="dxa"/>
            <w:vMerge/>
          </w:tcPr>
          <w:p w:rsidR="00357D8F" w:rsidRPr="00E52F9D" w:rsidRDefault="00357D8F" w:rsidP="00B246FC">
            <w:pPr>
              <w:pStyle w:val="a6"/>
              <w:jc w:val="center"/>
            </w:pPr>
          </w:p>
        </w:tc>
        <w:tc>
          <w:tcPr>
            <w:tcW w:w="1787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lang w:val="kk-KZ"/>
              </w:rPr>
              <w:t>51955</w:t>
            </w:r>
          </w:p>
        </w:tc>
        <w:tc>
          <w:tcPr>
            <w:tcW w:w="1898" w:type="dxa"/>
          </w:tcPr>
          <w:p w:rsidR="00357D8F" w:rsidRPr="00E52F9D" w:rsidRDefault="00357D8F" w:rsidP="00B246FC">
            <w:pPr>
              <w:pStyle w:val="a6"/>
            </w:pPr>
            <w:r w:rsidRPr="00E52F9D">
              <w:t xml:space="preserve">      52497</w:t>
            </w:r>
          </w:p>
        </w:tc>
        <w:tc>
          <w:tcPr>
            <w:tcW w:w="2082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lang w:val="kk-KZ"/>
              </w:rPr>
              <w:t>7041</w:t>
            </w:r>
          </w:p>
        </w:tc>
        <w:tc>
          <w:tcPr>
            <w:tcW w:w="1852" w:type="dxa"/>
          </w:tcPr>
          <w:p w:rsidR="00357D8F" w:rsidRPr="00E52F9D" w:rsidRDefault="00357D8F" w:rsidP="00B246FC">
            <w:pPr>
              <w:pStyle w:val="a6"/>
              <w:jc w:val="center"/>
            </w:pPr>
            <w:r w:rsidRPr="00E52F9D">
              <w:rPr>
                <w:lang w:val="kk-KZ"/>
              </w:rPr>
              <w:t>6840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both"/>
      </w:pPr>
      <w:r w:rsidRPr="00E52F9D">
        <w:t xml:space="preserve">Посещение на одного жителя составило 3,4 против 5,8. </w:t>
      </w:r>
    </w:p>
    <w:p w:rsidR="00357D8F" w:rsidRDefault="00357D8F" w:rsidP="00357D8F">
      <w:pPr>
        <w:pStyle w:val="a6"/>
        <w:ind w:firstLine="708"/>
        <w:jc w:val="center"/>
        <w:rPr>
          <w:b/>
          <w:bCs/>
          <w:i/>
          <w:iCs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  <w:bCs/>
          <w:i/>
          <w:iCs/>
        </w:rPr>
      </w:pPr>
      <w:r w:rsidRPr="00E52F9D">
        <w:rPr>
          <w:b/>
          <w:bCs/>
          <w:i/>
          <w:iCs/>
        </w:rPr>
        <w:t xml:space="preserve">Работа </w:t>
      </w:r>
      <w:r>
        <w:rPr>
          <w:b/>
          <w:bCs/>
          <w:i/>
          <w:iCs/>
        </w:rPr>
        <w:t xml:space="preserve">круглосуточного </w:t>
      </w:r>
      <w:r w:rsidRPr="00E52F9D">
        <w:rPr>
          <w:b/>
          <w:bCs/>
          <w:i/>
          <w:iCs/>
        </w:rPr>
        <w:t>стационара</w:t>
      </w:r>
    </w:p>
    <w:p w:rsidR="00357D8F" w:rsidRPr="00E52F9D" w:rsidRDefault="00357D8F" w:rsidP="00357D8F">
      <w:pPr>
        <w:pStyle w:val="a6"/>
        <w:jc w:val="both"/>
        <w:rPr>
          <w:b/>
          <w:bCs/>
          <w:color w:val="000000"/>
          <w:kern w:val="24"/>
          <w:lang w:val="kk-KZ"/>
        </w:rPr>
      </w:pPr>
      <w:r>
        <w:rPr>
          <w:lang w:val="kk-KZ"/>
        </w:rPr>
        <w:t>К</w:t>
      </w:r>
      <w:r w:rsidRPr="00E52F9D">
        <w:rPr>
          <w:lang w:val="kk-KZ"/>
        </w:rPr>
        <w:t xml:space="preserve">оличество коек </w:t>
      </w:r>
      <w:r>
        <w:rPr>
          <w:lang w:val="kk-KZ"/>
        </w:rPr>
        <w:t>круглосуточного</w:t>
      </w:r>
      <w:r w:rsidRPr="00E52F9D">
        <w:rPr>
          <w:lang w:val="kk-KZ"/>
        </w:rPr>
        <w:t xml:space="preserve">стационара составляет </w:t>
      </w:r>
      <w:r>
        <w:rPr>
          <w:lang w:val="kk-KZ"/>
        </w:rPr>
        <w:t xml:space="preserve">54 </w:t>
      </w:r>
      <w:r w:rsidRPr="00E52F9D">
        <w:rPr>
          <w:lang w:val="kk-KZ"/>
        </w:rPr>
        <w:t xml:space="preserve">коек. </w:t>
      </w:r>
    </w:p>
    <w:tbl>
      <w:tblPr>
        <w:tblW w:w="9371" w:type="dxa"/>
        <w:tblInd w:w="93" w:type="dxa"/>
        <w:tblLook w:val="04A0"/>
      </w:tblPr>
      <w:tblGrid>
        <w:gridCol w:w="540"/>
        <w:gridCol w:w="3728"/>
        <w:gridCol w:w="2693"/>
        <w:gridCol w:w="2410"/>
      </w:tblGrid>
      <w:tr w:rsidR="00357D8F" w:rsidRPr="00E52F9D" w:rsidTr="00B246FC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6159E6" w:rsidRDefault="00357D8F" w:rsidP="00B246FC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6159E6" w:rsidRDefault="00357D8F" w:rsidP="00B246FC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6159E6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6159E6">
              <w:rPr>
                <w:b/>
                <w:bCs/>
                <w:color w:val="000000"/>
              </w:rPr>
              <w:t>КС количество пролеченных больных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6159E6" w:rsidRDefault="00357D8F" w:rsidP="00B246FC">
            <w:pPr>
              <w:jc w:val="center"/>
              <w:rPr>
                <w:b/>
                <w:color w:val="000000"/>
              </w:rPr>
            </w:pPr>
            <w:r w:rsidRPr="006159E6">
              <w:rPr>
                <w:b/>
                <w:color w:val="000000"/>
              </w:rPr>
              <w:t>к/дни</w:t>
            </w:r>
          </w:p>
        </w:tc>
      </w:tr>
      <w:tr w:rsidR="00357D8F" w:rsidRPr="00E52F9D" w:rsidTr="00B246F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6159E6" w:rsidRDefault="00357D8F" w:rsidP="00B246FC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6159E6" w:rsidRDefault="00357D8F" w:rsidP="00B246FC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1 пол.2020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2F28C3" w:rsidRDefault="00357D8F" w:rsidP="00B246FC">
            <w:pPr>
              <w:jc w:val="center"/>
              <w:rPr>
                <w:bCs/>
                <w:color w:val="000000"/>
              </w:rPr>
            </w:pPr>
            <w:r w:rsidRPr="002F28C3">
              <w:rPr>
                <w:bCs/>
                <w:color w:val="000000"/>
              </w:rPr>
              <w:t>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2F28C3" w:rsidRDefault="00357D8F" w:rsidP="00B246FC">
            <w:pPr>
              <w:jc w:val="center"/>
              <w:rPr>
                <w:bCs/>
                <w:color w:val="000000"/>
              </w:rPr>
            </w:pPr>
            <w:r w:rsidRPr="002F28C3">
              <w:rPr>
                <w:bCs/>
                <w:color w:val="000000"/>
              </w:rPr>
              <w:t>7144</w:t>
            </w:r>
          </w:p>
        </w:tc>
      </w:tr>
      <w:tr w:rsidR="00357D8F" w:rsidRPr="00E52F9D" w:rsidTr="00B246F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6159E6" w:rsidRDefault="00357D8F" w:rsidP="00B246FC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6159E6" w:rsidRDefault="00357D8F" w:rsidP="00B246FC">
            <w:pPr>
              <w:rPr>
                <w:bCs/>
                <w:color w:val="000000"/>
              </w:rPr>
            </w:pPr>
            <w:r w:rsidRPr="006159E6">
              <w:rPr>
                <w:bCs/>
                <w:color w:val="000000"/>
              </w:rPr>
              <w:t>1 пол.2021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2F28C3" w:rsidRDefault="00357D8F" w:rsidP="00B246FC">
            <w:pPr>
              <w:jc w:val="center"/>
              <w:rPr>
                <w:bCs/>
                <w:color w:val="000000"/>
              </w:rPr>
            </w:pPr>
            <w:r w:rsidRPr="002F28C3">
              <w:rPr>
                <w:bCs/>
                <w:color w:val="000000"/>
              </w:rPr>
              <w:t>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2F28C3" w:rsidRDefault="00357D8F" w:rsidP="00B246FC">
            <w:pPr>
              <w:jc w:val="center"/>
              <w:rPr>
                <w:bCs/>
                <w:color w:val="000000"/>
              </w:rPr>
            </w:pPr>
            <w:r w:rsidRPr="002F28C3">
              <w:rPr>
                <w:bCs/>
                <w:color w:val="000000"/>
              </w:rPr>
              <w:t>6827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center"/>
        <w:rPr>
          <w:b/>
          <w:bCs/>
          <w:i/>
          <w:iCs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  <w:bCs/>
          <w:i/>
          <w:iCs/>
        </w:rPr>
      </w:pPr>
      <w:r w:rsidRPr="00E52F9D">
        <w:rPr>
          <w:b/>
          <w:bCs/>
          <w:i/>
          <w:iCs/>
        </w:rPr>
        <w:t>Работа дневного стационара</w:t>
      </w:r>
    </w:p>
    <w:p w:rsidR="00357D8F" w:rsidRPr="00E52F9D" w:rsidRDefault="00357D8F" w:rsidP="00357D8F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  <w:r w:rsidRPr="00E52F9D">
        <w:rPr>
          <w:lang w:val="kk-KZ"/>
        </w:rPr>
        <w:t xml:space="preserve">В поликлиниках и во врачебных амбулаториях количество коек дневного стационара составляет 30 коек. </w:t>
      </w:r>
    </w:p>
    <w:tbl>
      <w:tblPr>
        <w:tblW w:w="9900" w:type="dxa"/>
        <w:tblInd w:w="93" w:type="dxa"/>
        <w:tblLook w:val="04A0"/>
      </w:tblPr>
      <w:tblGrid>
        <w:gridCol w:w="540"/>
        <w:gridCol w:w="2600"/>
        <w:gridCol w:w="1900"/>
        <w:gridCol w:w="1540"/>
        <w:gridCol w:w="1780"/>
        <w:gridCol w:w="1540"/>
      </w:tblGrid>
      <w:tr w:rsidR="00357D8F" w:rsidRPr="00E52F9D" w:rsidTr="00B246FC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lastRenderedPageBreak/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ДС при поликлинике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к/дни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ДС при стационаре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к/дни</w:t>
            </w:r>
          </w:p>
        </w:tc>
      </w:tr>
      <w:tr w:rsidR="00357D8F" w:rsidRPr="00E52F9D" w:rsidTr="00B246F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 пол.2020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6292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630</w:t>
            </w:r>
          </w:p>
        </w:tc>
      </w:tr>
      <w:tr w:rsidR="00357D8F" w:rsidRPr="00E52F9D" w:rsidTr="00B246F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 пол.2021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5758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bCs/>
                <w:color w:val="000000"/>
              </w:rPr>
            </w:pPr>
            <w:r w:rsidRPr="00E52F9D">
              <w:rPr>
                <w:b/>
                <w:bCs/>
                <w:color w:val="000000"/>
              </w:rPr>
              <w:t>816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</w:rPr>
      </w:pPr>
      <w:r w:rsidRPr="00E52F9D">
        <w:rPr>
          <w:b/>
        </w:rPr>
        <w:tab/>
        <w:t>С</w:t>
      </w:r>
      <w:r w:rsidRPr="00E52F9D">
        <w:rPr>
          <w:b/>
          <w:bCs/>
        </w:rPr>
        <w:t>тационар на дому</w:t>
      </w:r>
    </w:p>
    <w:tbl>
      <w:tblPr>
        <w:tblW w:w="992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430"/>
        <w:gridCol w:w="1842"/>
        <w:gridCol w:w="1276"/>
        <w:gridCol w:w="2410"/>
        <w:gridCol w:w="2126"/>
      </w:tblGrid>
      <w:tr w:rsidR="00357D8F" w:rsidRPr="00E52F9D" w:rsidTr="00B246FC">
        <w:trPr>
          <w:trHeight w:val="441"/>
        </w:trPr>
        <w:tc>
          <w:tcPr>
            <w:tcW w:w="841" w:type="dxa"/>
            <w:vMerge w:val="restart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 xml:space="preserve">Наименование </w:t>
            </w:r>
          </w:p>
        </w:tc>
        <w:tc>
          <w:tcPr>
            <w:tcW w:w="1842" w:type="dxa"/>
            <w:tcBorders>
              <w:righ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Пролечено больных</w:t>
            </w:r>
          </w:p>
        </w:tc>
        <w:tc>
          <w:tcPr>
            <w:tcW w:w="1276" w:type="dxa"/>
            <w:tcBorders>
              <w:lef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Количество к/дней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57D8F" w:rsidRPr="00E52F9D" w:rsidRDefault="00357D8F" w:rsidP="00B246FC">
            <w:pPr>
              <w:spacing w:after="200" w:line="276" w:lineRule="auto"/>
              <w:ind w:left="308"/>
              <w:jc w:val="center"/>
              <w:rPr>
                <w:b/>
              </w:rPr>
            </w:pPr>
          </w:p>
        </w:tc>
      </w:tr>
      <w:tr w:rsidR="00357D8F" w:rsidRPr="00E52F9D" w:rsidTr="00B246FC">
        <w:trPr>
          <w:trHeight w:val="151"/>
        </w:trPr>
        <w:tc>
          <w:tcPr>
            <w:tcW w:w="841" w:type="dxa"/>
            <w:vMerge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430" w:type="dxa"/>
            <w:vMerge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2" w:type="dxa"/>
          </w:tcPr>
          <w:p w:rsidR="00357D8F" w:rsidRPr="00E52F9D" w:rsidRDefault="00357D8F" w:rsidP="00B246FC">
            <w:pPr>
              <w:jc w:val="center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6 мес. 2020 г. 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6 мес. 2021 г. </w:t>
            </w:r>
          </w:p>
        </w:tc>
        <w:tc>
          <w:tcPr>
            <w:tcW w:w="2410" w:type="dxa"/>
          </w:tcPr>
          <w:p w:rsidR="00357D8F" w:rsidRPr="00E52F9D" w:rsidRDefault="00357D8F" w:rsidP="00B246FC">
            <w:pPr>
              <w:jc w:val="both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6мес. 2020г. </w:t>
            </w:r>
          </w:p>
        </w:tc>
        <w:tc>
          <w:tcPr>
            <w:tcW w:w="2126" w:type="dxa"/>
            <w:shd w:val="clear" w:color="auto" w:fill="auto"/>
          </w:tcPr>
          <w:p w:rsidR="00357D8F" w:rsidRPr="00E52F9D" w:rsidRDefault="00357D8F" w:rsidP="00B246FC">
            <w:pPr>
              <w:jc w:val="both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6мес. 2021г. </w:t>
            </w:r>
          </w:p>
        </w:tc>
      </w:tr>
      <w:tr w:rsidR="00357D8F" w:rsidRPr="00E52F9D" w:rsidTr="00B246FC">
        <w:trPr>
          <w:trHeight w:val="151"/>
        </w:trPr>
        <w:tc>
          <w:tcPr>
            <w:tcW w:w="841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1.</w:t>
            </w:r>
          </w:p>
        </w:tc>
        <w:tc>
          <w:tcPr>
            <w:tcW w:w="1430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98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111</w:t>
            </w:r>
          </w:p>
        </w:tc>
        <w:tc>
          <w:tcPr>
            <w:tcW w:w="2410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570</w:t>
            </w:r>
          </w:p>
        </w:tc>
        <w:tc>
          <w:tcPr>
            <w:tcW w:w="2126" w:type="dxa"/>
            <w:shd w:val="clear" w:color="auto" w:fill="auto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614</w:t>
            </w:r>
          </w:p>
        </w:tc>
      </w:tr>
      <w:tr w:rsidR="00357D8F" w:rsidRPr="00E52F9D" w:rsidTr="00B246FC">
        <w:trPr>
          <w:trHeight w:val="151"/>
        </w:trPr>
        <w:tc>
          <w:tcPr>
            <w:tcW w:w="841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2.</w:t>
            </w:r>
          </w:p>
        </w:tc>
        <w:tc>
          <w:tcPr>
            <w:tcW w:w="1430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ind w:firstLine="36"/>
              <w:rPr>
                <w:b/>
              </w:rPr>
            </w:pPr>
            <w:r w:rsidRPr="00E52F9D">
              <w:rPr>
                <w:b/>
              </w:rPr>
              <w:t>В т.ч. дети</w:t>
            </w:r>
          </w:p>
        </w:tc>
        <w:tc>
          <w:tcPr>
            <w:tcW w:w="1842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13</w:t>
            </w:r>
          </w:p>
        </w:tc>
        <w:tc>
          <w:tcPr>
            <w:tcW w:w="1276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2</w:t>
            </w:r>
          </w:p>
        </w:tc>
        <w:tc>
          <w:tcPr>
            <w:tcW w:w="2410" w:type="dxa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357D8F" w:rsidRPr="00E52F9D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52F9D">
              <w:rPr>
                <w:b/>
                <w:bCs/>
                <w:iCs/>
                <w:color w:val="000000"/>
                <w:kern w:val="24"/>
              </w:rPr>
              <w:t>9</w:t>
            </w:r>
          </w:p>
        </w:tc>
      </w:tr>
    </w:tbl>
    <w:p w:rsidR="00357D8F" w:rsidRDefault="00357D8F" w:rsidP="00357D8F">
      <w:pPr>
        <w:pStyle w:val="a6"/>
        <w:tabs>
          <w:tab w:val="left" w:pos="7391"/>
        </w:tabs>
        <w:ind w:firstLine="708"/>
        <w:rPr>
          <w:b/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</w:rPr>
      </w:pPr>
      <w:r>
        <w:rPr>
          <w:b/>
        </w:rPr>
        <w:t>Пролеченные случаи больных КВИ</w:t>
      </w:r>
    </w:p>
    <w:tbl>
      <w:tblPr>
        <w:tblW w:w="992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430"/>
        <w:gridCol w:w="1842"/>
        <w:gridCol w:w="1276"/>
        <w:gridCol w:w="2410"/>
        <w:gridCol w:w="2126"/>
      </w:tblGrid>
      <w:tr w:rsidR="00357D8F" w:rsidRPr="00E52F9D" w:rsidTr="00B246FC">
        <w:trPr>
          <w:trHeight w:val="441"/>
        </w:trPr>
        <w:tc>
          <w:tcPr>
            <w:tcW w:w="841" w:type="dxa"/>
            <w:vMerge w:val="restart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 xml:space="preserve">Наименование </w:t>
            </w:r>
          </w:p>
        </w:tc>
        <w:tc>
          <w:tcPr>
            <w:tcW w:w="1842" w:type="dxa"/>
            <w:tcBorders>
              <w:righ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Пролечено больных</w:t>
            </w:r>
          </w:p>
        </w:tc>
        <w:tc>
          <w:tcPr>
            <w:tcW w:w="1276" w:type="dxa"/>
            <w:tcBorders>
              <w:lef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52F9D">
              <w:rPr>
                <w:b/>
              </w:rPr>
              <w:t>Количество к/дней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57D8F" w:rsidRPr="00E52F9D" w:rsidRDefault="00357D8F" w:rsidP="00B246FC">
            <w:pPr>
              <w:spacing w:after="200" w:line="276" w:lineRule="auto"/>
              <w:ind w:left="308"/>
              <w:jc w:val="center"/>
              <w:rPr>
                <w:b/>
              </w:rPr>
            </w:pPr>
          </w:p>
        </w:tc>
      </w:tr>
      <w:tr w:rsidR="00357D8F" w:rsidRPr="00E52F9D" w:rsidTr="00B246FC">
        <w:trPr>
          <w:trHeight w:val="151"/>
        </w:trPr>
        <w:tc>
          <w:tcPr>
            <w:tcW w:w="841" w:type="dxa"/>
            <w:vMerge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430" w:type="dxa"/>
            <w:vMerge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57D8F" w:rsidRPr="00E52F9D" w:rsidRDefault="00357D8F" w:rsidP="00B246FC">
            <w:pPr>
              <w:jc w:val="center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 xml:space="preserve">6 мес. 2021 г. </w:t>
            </w:r>
          </w:p>
        </w:tc>
        <w:tc>
          <w:tcPr>
            <w:tcW w:w="4536" w:type="dxa"/>
            <w:gridSpan w:val="2"/>
          </w:tcPr>
          <w:p w:rsidR="00357D8F" w:rsidRPr="00E52F9D" w:rsidRDefault="00357D8F" w:rsidP="00B246FC">
            <w:pPr>
              <w:jc w:val="center"/>
            </w:pPr>
            <w:r w:rsidRPr="00E52F9D">
              <w:rPr>
                <w:b/>
                <w:bCs/>
                <w:i/>
                <w:iCs/>
                <w:color w:val="000000"/>
                <w:kern w:val="24"/>
              </w:rPr>
              <w:t>6мес. 2021г.</w:t>
            </w:r>
          </w:p>
        </w:tc>
      </w:tr>
      <w:tr w:rsidR="00357D8F" w:rsidRPr="00E52F9D" w:rsidTr="00B246FC">
        <w:trPr>
          <w:trHeight w:val="151"/>
        </w:trPr>
        <w:tc>
          <w:tcPr>
            <w:tcW w:w="841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1.</w:t>
            </w:r>
          </w:p>
        </w:tc>
        <w:tc>
          <w:tcPr>
            <w:tcW w:w="1430" w:type="dxa"/>
          </w:tcPr>
          <w:p w:rsidR="00357D8F" w:rsidRPr="00E52F9D" w:rsidRDefault="00357D8F" w:rsidP="00B246FC">
            <w:pPr>
              <w:pStyle w:val="a6"/>
              <w:tabs>
                <w:tab w:val="left" w:pos="7391"/>
              </w:tabs>
              <w:rPr>
                <w:b/>
              </w:rPr>
            </w:pPr>
            <w:r w:rsidRPr="00E52F9D">
              <w:rPr>
                <w:b/>
              </w:rPr>
              <w:t>Всего</w:t>
            </w:r>
          </w:p>
        </w:tc>
        <w:tc>
          <w:tcPr>
            <w:tcW w:w="3118" w:type="dxa"/>
            <w:gridSpan w:val="2"/>
          </w:tcPr>
          <w:p w:rsidR="00357D8F" w:rsidRPr="002F28C3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2F28C3">
              <w:rPr>
                <w:b/>
                <w:bCs/>
                <w:iCs/>
                <w:color w:val="000000"/>
                <w:kern w:val="24"/>
              </w:rPr>
              <w:t>151</w:t>
            </w:r>
          </w:p>
        </w:tc>
        <w:tc>
          <w:tcPr>
            <w:tcW w:w="4536" w:type="dxa"/>
            <w:gridSpan w:val="2"/>
          </w:tcPr>
          <w:p w:rsidR="00357D8F" w:rsidRPr="002F28C3" w:rsidRDefault="00357D8F" w:rsidP="00B246FC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2F28C3">
              <w:rPr>
                <w:b/>
                <w:bCs/>
                <w:iCs/>
                <w:color w:val="000000"/>
                <w:kern w:val="24"/>
              </w:rPr>
              <w:t>2119</w:t>
            </w:r>
          </w:p>
        </w:tc>
      </w:tr>
    </w:tbl>
    <w:p w:rsidR="00357D8F" w:rsidRDefault="00357D8F" w:rsidP="00357D8F">
      <w:pPr>
        <w:pStyle w:val="a6"/>
        <w:ind w:firstLine="708"/>
        <w:jc w:val="center"/>
        <w:rPr>
          <w:b/>
        </w:rPr>
      </w:pPr>
    </w:p>
    <w:p w:rsidR="00357D8F" w:rsidRPr="00E52F9D" w:rsidRDefault="00357D8F" w:rsidP="00357D8F">
      <w:pPr>
        <w:pStyle w:val="a6"/>
        <w:ind w:firstLine="708"/>
        <w:jc w:val="center"/>
      </w:pPr>
      <w:r w:rsidRPr="00E52F9D">
        <w:rPr>
          <w:b/>
        </w:rPr>
        <w:t>Информация по беременным</w:t>
      </w:r>
    </w:p>
    <w:p w:rsidR="00357D8F" w:rsidRDefault="00357D8F" w:rsidP="00357D8F">
      <w:pPr>
        <w:pStyle w:val="a6"/>
        <w:tabs>
          <w:tab w:val="left" w:pos="7391"/>
        </w:tabs>
        <w:ind w:firstLine="708"/>
        <w:rPr>
          <w:b/>
          <w:lang w:val="kk-KZ"/>
        </w:rPr>
      </w:pPr>
    </w:p>
    <w:p w:rsidR="00357D8F" w:rsidRPr="00E52F9D" w:rsidRDefault="00357D8F" w:rsidP="00357D8F">
      <w:pPr>
        <w:pStyle w:val="a6"/>
        <w:tabs>
          <w:tab w:val="left" w:pos="7391"/>
        </w:tabs>
        <w:ind w:firstLine="708"/>
        <w:rPr>
          <w:b/>
          <w:lang w:val="kk-KZ"/>
        </w:rPr>
      </w:pPr>
    </w:p>
    <w:tbl>
      <w:tblPr>
        <w:tblpPr w:leftFromText="180" w:rightFromText="180" w:vertAnchor="text" w:horzAnchor="margin" w:tblpY="-336"/>
        <w:tblW w:w="9075" w:type="dxa"/>
        <w:tblCellMar>
          <w:left w:w="0" w:type="dxa"/>
          <w:right w:w="0" w:type="dxa"/>
        </w:tblCellMar>
        <w:tblLook w:val="04A0"/>
      </w:tblPr>
      <w:tblGrid>
        <w:gridCol w:w="3688"/>
        <w:gridCol w:w="2410"/>
        <w:gridCol w:w="2977"/>
      </w:tblGrid>
      <w:tr w:rsidR="00357D8F" w:rsidRPr="00E52F9D" w:rsidTr="00B246FC">
        <w:trPr>
          <w:trHeight w:val="40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b/>
                <w:bCs/>
                <w:color w:val="FFFFFF"/>
                <w:kern w:val="24"/>
              </w:rPr>
              <w:t xml:space="preserve">1 полугодие 2020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b/>
                <w:bCs/>
                <w:color w:val="FFFFFF"/>
                <w:kern w:val="24"/>
              </w:rPr>
              <w:t>1 полугодие 2021</w:t>
            </w:r>
          </w:p>
        </w:tc>
      </w:tr>
      <w:tr w:rsidR="00357D8F" w:rsidRPr="00E52F9D" w:rsidTr="00B246FC">
        <w:trPr>
          <w:trHeight w:val="361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Количество беременных на начало года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 xml:space="preserve">132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123</w:t>
            </w:r>
          </w:p>
        </w:tc>
      </w:tr>
      <w:tr w:rsidR="00357D8F" w:rsidRPr="00E52F9D" w:rsidTr="00B246FC">
        <w:trPr>
          <w:trHeight w:val="409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Поступило под наблюдение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>112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96</w:t>
            </w:r>
          </w:p>
        </w:tc>
      </w:tr>
      <w:tr w:rsidR="00357D8F" w:rsidRPr="00E52F9D" w:rsidTr="00B246FC">
        <w:trPr>
          <w:trHeight w:val="40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Из них до 12 недель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>112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95</w:t>
            </w:r>
          </w:p>
        </w:tc>
      </w:tr>
      <w:tr w:rsidR="00357D8F" w:rsidRPr="00E52F9D" w:rsidTr="00B246FC">
        <w:trPr>
          <w:trHeight w:val="39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Поступило из других организации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 xml:space="preserve">27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31</w:t>
            </w:r>
          </w:p>
        </w:tc>
      </w:tr>
      <w:tr w:rsidR="00357D8F" w:rsidRPr="00E52F9D" w:rsidTr="00B246FC">
        <w:trPr>
          <w:trHeight w:val="40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Роды в срок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>116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69</w:t>
            </w:r>
          </w:p>
        </w:tc>
      </w:tr>
      <w:tr w:rsidR="00357D8F" w:rsidRPr="00E52F9D" w:rsidTr="00B246FC">
        <w:trPr>
          <w:trHeight w:val="400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Роды преждевременными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2</w:t>
            </w:r>
          </w:p>
        </w:tc>
      </w:tr>
      <w:tr w:rsidR="00357D8F" w:rsidRPr="00E52F9D" w:rsidTr="00B246FC">
        <w:trPr>
          <w:trHeight w:val="393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Кесарево сечение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</w:p>
        </w:tc>
      </w:tr>
      <w:tr w:rsidR="00357D8F" w:rsidRPr="00E52F9D" w:rsidTr="00B246FC">
        <w:trPr>
          <w:trHeight w:val="41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Аборты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rPr>
                <w:bCs/>
                <w:color w:val="000000"/>
                <w:kern w:val="24"/>
              </w:rPr>
              <w:t>37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76" w:lineRule="auto"/>
            </w:pPr>
            <w:r w:rsidRPr="00E52F9D">
              <w:t>34</w:t>
            </w:r>
          </w:p>
        </w:tc>
      </w:tr>
      <w:tr w:rsidR="00357D8F" w:rsidRPr="00E52F9D" w:rsidTr="00B246FC">
        <w:trPr>
          <w:trHeight w:val="26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Количество беременных на конец года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27" w:lineRule="atLeast"/>
            </w:pPr>
            <w:r w:rsidRPr="00E52F9D">
              <w:rPr>
                <w:bCs/>
                <w:color w:val="000000"/>
                <w:kern w:val="24"/>
              </w:rPr>
              <w:t xml:space="preserve">123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pStyle w:val="aa"/>
              <w:spacing w:before="0" w:beforeAutospacing="0" w:after="0" w:afterAutospacing="0" w:line="227" w:lineRule="atLeast"/>
            </w:pPr>
            <w:r w:rsidRPr="00E52F9D">
              <w:t>120</w:t>
            </w:r>
          </w:p>
        </w:tc>
      </w:tr>
    </w:tbl>
    <w:p w:rsidR="00357D8F" w:rsidRPr="00E52F9D" w:rsidRDefault="00357D8F" w:rsidP="00357D8F">
      <w:pPr>
        <w:pStyle w:val="a6"/>
      </w:pPr>
      <w:r w:rsidRPr="00E52F9D">
        <w:rPr>
          <w:bCs/>
        </w:rPr>
        <w:t>Количество ЖФВ за 6 мес 2020  года – 3492, из них охвачено контрацепцией – 976, что составило 28,0%., 2В –30,  5 гр- 38 Беременные с АПП -0.</w:t>
      </w:r>
    </w:p>
    <w:p w:rsidR="00357D8F" w:rsidRPr="00E52F9D" w:rsidRDefault="00357D8F" w:rsidP="00357D8F">
      <w:pPr>
        <w:pStyle w:val="a6"/>
        <w:ind w:firstLine="708"/>
      </w:pPr>
      <w:r w:rsidRPr="00E52F9D">
        <w:rPr>
          <w:bCs/>
        </w:rPr>
        <w:t>Количество ЖФВ за 6 мес 2021  года – 3367, из них охвачено контрацепцией – 932, что составило 27,3%., 2В –26,  5 гр- 29 Беременные с АПП -0.</w:t>
      </w:r>
    </w:p>
    <w:p w:rsidR="00357D8F" w:rsidRDefault="00357D8F" w:rsidP="00357D8F">
      <w:pPr>
        <w:pStyle w:val="a6"/>
        <w:ind w:firstLine="708"/>
        <w:jc w:val="both"/>
        <w:rPr>
          <w:lang w:val="kk-KZ"/>
        </w:rPr>
      </w:pPr>
    </w:p>
    <w:p w:rsidR="00B246FC" w:rsidRDefault="00B246FC" w:rsidP="00357D8F">
      <w:pPr>
        <w:pStyle w:val="a6"/>
        <w:ind w:firstLine="708"/>
        <w:jc w:val="center"/>
        <w:rPr>
          <w:b/>
          <w:lang w:val="kk-KZ"/>
        </w:rPr>
      </w:pPr>
    </w:p>
    <w:tbl>
      <w:tblPr>
        <w:tblW w:w="8560" w:type="dxa"/>
        <w:tblInd w:w="95" w:type="dxa"/>
        <w:tblLook w:val="04A0"/>
      </w:tblPr>
      <w:tblGrid>
        <w:gridCol w:w="447"/>
        <w:gridCol w:w="1540"/>
        <w:gridCol w:w="1780"/>
        <w:gridCol w:w="1600"/>
        <w:gridCol w:w="1680"/>
        <w:gridCol w:w="1600"/>
      </w:tblGrid>
      <w:tr w:rsidR="00B246FC" w:rsidRPr="00B246FC" w:rsidTr="00B246FC">
        <w:trPr>
          <w:trHeight w:val="300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Общая информация по вакцинации против КВИ с 10.03.21 по 04.08.21г</w:t>
            </w: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FC" w:rsidRPr="00B246FC" w:rsidTr="00B246FC">
        <w:trPr>
          <w:trHeight w:val="7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Сделано 1 этап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Охват 1 этапа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Сделано 2 этап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Охват 2 этапа</w:t>
            </w: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8875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7639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86,0%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5713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64,3%</w:t>
            </w: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 получено вакцин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Остаток вакцин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этап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этап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этап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этап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FC" w:rsidRPr="00B246FC" w:rsidTr="00B246F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6F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246FC">
              <w:rPr>
                <w:rFonts w:ascii="Calibri" w:hAnsi="Calibri" w:cs="Calibri"/>
                <w:color w:val="000000"/>
                <w:sz w:val="26"/>
                <w:szCs w:val="26"/>
              </w:rPr>
              <w:t>7580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246FC">
              <w:rPr>
                <w:rFonts w:ascii="Calibri" w:hAnsi="Calibri" w:cs="Calibri"/>
                <w:color w:val="000000"/>
                <w:sz w:val="26"/>
                <w:szCs w:val="26"/>
              </w:rPr>
              <w:t>7580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246FC">
              <w:rPr>
                <w:rFonts w:ascii="Calibri" w:hAnsi="Calibri" w:cs="Calibri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FC" w:rsidRPr="00B246FC" w:rsidRDefault="00B246FC" w:rsidP="00B246F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246FC">
              <w:rPr>
                <w:rFonts w:ascii="Calibri" w:hAnsi="Calibri" w:cs="Calibri"/>
                <w:color w:val="000000"/>
                <w:sz w:val="26"/>
                <w:szCs w:val="26"/>
              </w:rPr>
              <w:t>1867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6FC" w:rsidRPr="00B246FC" w:rsidRDefault="00B246FC" w:rsidP="00B24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46FC" w:rsidRDefault="00B246FC" w:rsidP="00357D8F">
      <w:pPr>
        <w:pStyle w:val="a6"/>
        <w:ind w:firstLine="708"/>
        <w:jc w:val="center"/>
        <w:rPr>
          <w:b/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</w:rPr>
      </w:pPr>
      <w:r w:rsidRPr="00E52F9D">
        <w:rPr>
          <w:b/>
        </w:rPr>
        <w:t>Скрининг</w:t>
      </w:r>
    </w:p>
    <w:tbl>
      <w:tblPr>
        <w:tblpPr w:leftFromText="180" w:rightFromText="180" w:vertAnchor="text" w:horzAnchor="margin" w:tblpXSpec="center" w:tblpY="232"/>
        <w:tblW w:w="11023" w:type="dxa"/>
        <w:tblLayout w:type="fixed"/>
        <w:tblLook w:val="04A0"/>
      </w:tblPr>
      <w:tblGrid>
        <w:gridCol w:w="427"/>
        <w:gridCol w:w="1882"/>
        <w:gridCol w:w="954"/>
        <w:gridCol w:w="1161"/>
        <w:gridCol w:w="1336"/>
        <w:gridCol w:w="1332"/>
        <w:gridCol w:w="1505"/>
        <w:gridCol w:w="952"/>
        <w:gridCol w:w="1474"/>
      </w:tblGrid>
      <w:tr w:rsidR="00357D8F" w:rsidRPr="00E52F9D" w:rsidTr="00B246FC">
        <w:trPr>
          <w:trHeight w:val="9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Наименование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План годовой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План за полугодие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выполнение за полугодие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% выполнения за полугодие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% выполнения годового плана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Выявление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b/>
                <w:color w:val="000000"/>
              </w:rPr>
            </w:pPr>
            <w:r w:rsidRPr="00E52F9D">
              <w:rPr>
                <w:b/>
                <w:color w:val="000000"/>
              </w:rPr>
              <w:t>% выявления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БСК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1311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1,2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Сахарный диабет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1304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928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115,7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0,1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Глаукома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957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121,4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75,4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РШМ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427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434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106,0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50,8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1,9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РМЖ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45,6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РТиПК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1231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100,2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Дети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4020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2010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74,7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37,3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0,5</w:t>
            </w:r>
          </w:p>
        </w:tc>
      </w:tr>
      <w:tr w:rsidR="00357D8F" w:rsidRPr="00E52F9D" w:rsidTr="00B246FC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11112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6265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5828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93,0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8F" w:rsidRPr="00E52F9D" w:rsidRDefault="00357D8F" w:rsidP="00B246FC">
            <w:pPr>
              <w:jc w:val="center"/>
              <w:rPr>
                <w:color w:val="000000"/>
              </w:rPr>
            </w:pPr>
            <w:r w:rsidRPr="00E52F9D">
              <w:rPr>
                <w:color w:val="000000"/>
              </w:rPr>
              <w:t>0,5</w:t>
            </w:r>
          </w:p>
        </w:tc>
      </w:tr>
    </w:tbl>
    <w:p w:rsidR="00357D8F" w:rsidRPr="00E52F9D" w:rsidRDefault="00357D8F" w:rsidP="00357D8F">
      <w:pPr>
        <w:pStyle w:val="a6"/>
        <w:ind w:firstLine="708"/>
        <w:jc w:val="center"/>
        <w:rPr>
          <w:b/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  <w:lang w:val="kk-KZ"/>
        </w:rPr>
      </w:pPr>
      <w:r w:rsidRPr="002F21E0">
        <w:rPr>
          <w:b/>
          <w:lang w:val="kk-KZ"/>
        </w:rPr>
        <w:t>По порталу «Бюро госпитализация»</w:t>
      </w:r>
    </w:p>
    <w:p w:rsidR="00357D8F" w:rsidRPr="002D224A" w:rsidRDefault="00357D8F" w:rsidP="00357D8F">
      <w:pPr>
        <w:pStyle w:val="a6"/>
        <w:ind w:firstLine="708"/>
        <w:jc w:val="both"/>
      </w:pPr>
      <w:r w:rsidRPr="002D224A">
        <w:rPr>
          <w:bCs/>
        </w:rPr>
        <w:t>За 6 месяцев 20</w:t>
      </w:r>
      <w:r w:rsidRPr="00B115CB">
        <w:rPr>
          <w:bCs/>
        </w:rPr>
        <w:t>20</w:t>
      </w:r>
      <w:r w:rsidRPr="002D224A">
        <w:rPr>
          <w:bCs/>
        </w:rPr>
        <w:t xml:space="preserve">года по району было направлено на плановую госпитализацию </w:t>
      </w:r>
      <w:r>
        <w:rPr>
          <w:bCs/>
        </w:rPr>
        <w:t>604</w:t>
      </w:r>
      <w:r w:rsidRPr="002D224A">
        <w:rPr>
          <w:bCs/>
        </w:rPr>
        <w:t xml:space="preserve"> па</w:t>
      </w:r>
      <w:r>
        <w:rPr>
          <w:bCs/>
        </w:rPr>
        <w:t xml:space="preserve">циентов, в аналогичном периоде 522, </w:t>
      </w:r>
      <w:r w:rsidRPr="002D224A">
        <w:rPr>
          <w:bCs/>
        </w:rPr>
        <w:t>что показывает у</w:t>
      </w:r>
      <w:r>
        <w:rPr>
          <w:bCs/>
        </w:rPr>
        <w:t>величение</w:t>
      </w:r>
      <w:r w:rsidRPr="002D224A">
        <w:rPr>
          <w:bCs/>
        </w:rPr>
        <w:t xml:space="preserve"> на </w:t>
      </w:r>
      <w:r>
        <w:rPr>
          <w:bCs/>
        </w:rPr>
        <w:t>82</w:t>
      </w:r>
      <w:r w:rsidRPr="002D224A">
        <w:rPr>
          <w:bCs/>
        </w:rPr>
        <w:t xml:space="preserve"> пациентов.</w:t>
      </w:r>
      <w:r w:rsidRPr="002D224A">
        <w:t xml:space="preserve"> </w:t>
      </w:r>
    </w:p>
    <w:p w:rsidR="00357D8F" w:rsidRDefault="00357D8F" w:rsidP="00357D8F">
      <w:pPr>
        <w:pStyle w:val="a6"/>
        <w:ind w:firstLine="708"/>
        <w:jc w:val="both"/>
      </w:pPr>
      <w:r w:rsidRPr="0070293F">
        <w:t xml:space="preserve">Снятий с листа ожидания в прошлом году зарегистрировано - </w:t>
      </w:r>
      <w:r>
        <w:t>2</w:t>
      </w:r>
      <w:r w:rsidRPr="0070293F">
        <w:t xml:space="preserve"> отказ, что составило – </w:t>
      </w:r>
      <w:r w:rsidRPr="001B4A5B">
        <w:t>0,</w:t>
      </w:r>
      <w:r>
        <w:t>9</w:t>
      </w:r>
      <w:r w:rsidRPr="0070293F">
        <w:t xml:space="preserve">%. В отчетном периоде - </w:t>
      </w:r>
      <w:r>
        <w:t>3</w:t>
      </w:r>
      <w:r w:rsidRPr="0070293F">
        <w:t xml:space="preserve"> случая, что составило – </w:t>
      </w:r>
      <w:r w:rsidRPr="001B4A5B">
        <w:t>0,</w:t>
      </w:r>
      <w:r>
        <w:t>4</w:t>
      </w:r>
      <w:r w:rsidRPr="0070293F">
        <w:t>%.</w:t>
      </w:r>
      <w:r>
        <w:t xml:space="preserve">  </w:t>
      </w:r>
    </w:p>
    <w:p w:rsidR="00357D8F" w:rsidRPr="00571D54" w:rsidRDefault="00357D8F" w:rsidP="00357D8F">
      <w:pPr>
        <w:pStyle w:val="a6"/>
        <w:ind w:firstLine="708"/>
        <w:jc w:val="both"/>
        <w:rPr>
          <w:highlight w:val="yellow"/>
        </w:rPr>
      </w:pPr>
    </w:p>
    <w:tbl>
      <w:tblPr>
        <w:tblW w:w="7848" w:type="dxa"/>
        <w:tblCellMar>
          <w:left w:w="0" w:type="dxa"/>
          <w:right w:w="0" w:type="dxa"/>
        </w:tblCellMar>
        <w:tblLook w:val="04A0"/>
      </w:tblPr>
      <w:tblGrid>
        <w:gridCol w:w="2271"/>
        <w:gridCol w:w="2268"/>
        <w:gridCol w:w="3309"/>
      </w:tblGrid>
      <w:tr w:rsidR="00357D8F" w:rsidRPr="00571D54" w:rsidTr="00B246FC">
        <w:trPr>
          <w:trHeight w:val="31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r w:rsidRPr="00745EF5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pPr>
              <w:jc w:val="center"/>
            </w:pPr>
            <w:r w:rsidRPr="00745EF5">
              <w:rPr>
                <w:b/>
                <w:bCs/>
                <w:color w:val="FFFFFF"/>
                <w:kern w:val="24"/>
              </w:rPr>
              <w:t xml:space="preserve"> </w:t>
            </w:r>
            <w:r>
              <w:rPr>
                <w:b/>
                <w:bCs/>
                <w:color w:val="FFFFFF"/>
                <w:kern w:val="24"/>
              </w:rPr>
              <w:t>6 мес 2020</w:t>
            </w:r>
            <w:r w:rsidRPr="00745EF5">
              <w:rPr>
                <w:b/>
                <w:bCs/>
                <w:color w:val="FFFFFF"/>
                <w:kern w:val="24"/>
              </w:rPr>
              <w:t xml:space="preserve">г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pPr>
              <w:jc w:val="center"/>
            </w:pPr>
            <w:r>
              <w:rPr>
                <w:b/>
                <w:bCs/>
                <w:color w:val="FFFFFF"/>
                <w:kern w:val="24"/>
              </w:rPr>
              <w:t>6 мес 2021</w:t>
            </w:r>
            <w:r w:rsidRPr="00745EF5">
              <w:rPr>
                <w:b/>
                <w:bCs/>
                <w:color w:val="FFFFFF"/>
                <w:kern w:val="24"/>
              </w:rPr>
              <w:t xml:space="preserve">г </w:t>
            </w:r>
          </w:p>
        </w:tc>
      </w:tr>
      <w:tr w:rsidR="00357D8F" w:rsidRPr="00571D54" w:rsidTr="00B246FC">
        <w:trPr>
          <w:trHeight w:val="646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r w:rsidRPr="00745EF5">
              <w:rPr>
                <w:b/>
                <w:bCs/>
                <w:color w:val="000000"/>
                <w:kern w:val="24"/>
              </w:rPr>
              <w:t>Плановая госпитализация:</w:t>
            </w:r>
          </w:p>
          <w:p w:rsidR="00357D8F" w:rsidRPr="00745EF5" w:rsidRDefault="00357D8F" w:rsidP="00B246FC">
            <w:r w:rsidRPr="00745EF5">
              <w:rPr>
                <w:b/>
                <w:bCs/>
                <w:color w:val="000000"/>
                <w:kern w:val="24"/>
              </w:rPr>
              <w:t>из них,</w:t>
            </w:r>
            <w:r w:rsidRPr="00745EF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B115CB" w:rsidRDefault="00357D8F" w:rsidP="00B246FC">
            <w:pPr>
              <w:jc w:val="center"/>
              <w:rPr>
                <w:lang w:val="en-US"/>
              </w:rPr>
            </w:pPr>
            <w:r>
              <w:t>522</w:t>
            </w:r>
          </w:p>
        </w:tc>
        <w:tc>
          <w:tcPr>
            <w:tcW w:w="3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FF647A" w:rsidRDefault="00357D8F" w:rsidP="00B246FC">
            <w:pPr>
              <w:jc w:val="center"/>
            </w:pPr>
            <w:r>
              <w:t>604</w:t>
            </w:r>
          </w:p>
        </w:tc>
      </w:tr>
      <w:tr w:rsidR="00357D8F" w:rsidRPr="00571D54" w:rsidTr="00B246FC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r w:rsidRPr="00745EF5">
              <w:rPr>
                <w:color w:val="000000"/>
                <w:kern w:val="24"/>
              </w:rPr>
              <w:t xml:space="preserve">в Каргалинскую ЦРБ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685534" w:rsidRDefault="00357D8F" w:rsidP="00B246FC">
            <w:pPr>
              <w:tabs>
                <w:tab w:val="left" w:pos="644"/>
                <w:tab w:val="center" w:pos="990"/>
              </w:tabs>
              <w:jc w:val="center"/>
            </w:pPr>
            <w:r>
              <w:t>321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8A0F9C" w:rsidRDefault="00357D8F" w:rsidP="00B246FC">
            <w:pPr>
              <w:jc w:val="center"/>
              <w:rPr>
                <w:lang w:val="en-US"/>
              </w:rPr>
            </w:pPr>
            <w:r>
              <w:t>319</w:t>
            </w:r>
          </w:p>
        </w:tc>
      </w:tr>
      <w:tr w:rsidR="00357D8F" w:rsidRPr="00571D54" w:rsidTr="00B246FC">
        <w:trPr>
          <w:trHeight w:val="38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r w:rsidRPr="00745EF5">
              <w:rPr>
                <w:color w:val="000000"/>
                <w:kern w:val="24"/>
              </w:rPr>
              <w:t xml:space="preserve">в городские организация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B115CB" w:rsidRDefault="00357D8F" w:rsidP="00B246FC">
            <w:pPr>
              <w:jc w:val="center"/>
              <w:rPr>
                <w:lang w:val="en-US"/>
              </w:rPr>
            </w:pPr>
            <w:r>
              <w:t>195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0A0E35" w:rsidRDefault="00357D8F" w:rsidP="00B246FC">
            <w:pPr>
              <w:jc w:val="center"/>
              <w:rPr>
                <w:lang w:val="kk-KZ"/>
              </w:rPr>
            </w:pPr>
            <w:r>
              <w:t>279</w:t>
            </w:r>
          </w:p>
        </w:tc>
      </w:tr>
      <w:tr w:rsidR="00357D8F" w:rsidRPr="00571D54" w:rsidTr="00B246FC">
        <w:trPr>
          <w:trHeight w:val="48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r w:rsidRPr="00745EF5">
              <w:rPr>
                <w:color w:val="000000"/>
                <w:kern w:val="24"/>
              </w:rPr>
              <w:t xml:space="preserve">в Республиканские НИИ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745EF5" w:rsidRDefault="00357D8F" w:rsidP="00B246FC">
            <w:pPr>
              <w:jc w:val="center"/>
            </w:pPr>
            <w:r>
              <w:t>6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B115CB" w:rsidRDefault="00357D8F" w:rsidP="00B246FC">
            <w:pPr>
              <w:pStyle w:val="aa"/>
              <w:spacing w:before="0" w:beforeAutospacing="0" w:after="0" w:afterAutospacing="0"/>
              <w:jc w:val="center"/>
            </w:pPr>
            <w:r w:rsidRPr="00B115CB">
              <w:t>6</w:t>
            </w:r>
          </w:p>
        </w:tc>
      </w:tr>
    </w:tbl>
    <w:p w:rsidR="00357D8F" w:rsidRDefault="00357D8F" w:rsidP="00357D8F">
      <w:pPr>
        <w:pStyle w:val="a6"/>
        <w:ind w:firstLine="708"/>
        <w:jc w:val="both"/>
        <w:rPr>
          <w:lang w:val="kk-KZ"/>
        </w:rPr>
      </w:pPr>
    </w:p>
    <w:p w:rsidR="00357D8F" w:rsidRDefault="00357D8F" w:rsidP="00357D8F">
      <w:pPr>
        <w:pStyle w:val="a6"/>
        <w:ind w:firstLine="708"/>
        <w:jc w:val="both"/>
        <w:rPr>
          <w:lang w:val="kk-KZ"/>
        </w:rPr>
      </w:pPr>
    </w:p>
    <w:p w:rsidR="00357D8F" w:rsidRPr="00745EF5" w:rsidRDefault="00357D8F" w:rsidP="00357D8F">
      <w:pPr>
        <w:pStyle w:val="a6"/>
        <w:ind w:firstLine="708"/>
        <w:jc w:val="both"/>
        <w:rPr>
          <w:lang w:val="kk-KZ"/>
        </w:rPr>
      </w:pPr>
      <w:r>
        <w:rPr>
          <w:lang w:val="kk-KZ"/>
        </w:rPr>
        <w:t>В отчетному году количество напр</w:t>
      </w:r>
      <w:r w:rsidRPr="00745EF5">
        <w:t xml:space="preserve">авленных по порталу «Бюро госпитализации» в областные клиники – </w:t>
      </w:r>
      <w:r>
        <w:t>279</w:t>
      </w:r>
      <w:r w:rsidRPr="00745EF5">
        <w:t xml:space="preserve"> пациентов, в республиканские - </w:t>
      </w:r>
      <w:r>
        <w:rPr>
          <w:lang w:val="kk-KZ"/>
        </w:rPr>
        <w:t>6</w:t>
      </w:r>
    </w:p>
    <w:p w:rsidR="00357D8F" w:rsidRPr="00571D54" w:rsidRDefault="00357D8F" w:rsidP="00357D8F">
      <w:pPr>
        <w:pStyle w:val="a6"/>
        <w:ind w:firstLine="708"/>
        <w:jc w:val="both"/>
        <w:rPr>
          <w:highlight w:val="yellow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421"/>
        <w:gridCol w:w="1219"/>
        <w:gridCol w:w="1343"/>
        <w:gridCol w:w="1410"/>
        <w:gridCol w:w="1366"/>
      </w:tblGrid>
      <w:tr w:rsidR="00357D8F" w:rsidRPr="00571D54" w:rsidTr="00B246FC">
        <w:trPr>
          <w:trHeight w:val="556"/>
        </w:trPr>
        <w:tc>
          <w:tcPr>
            <w:tcW w:w="680" w:type="dxa"/>
            <w:vMerge w:val="restart"/>
          </w:tcPr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№</w:t>
            </w:r>
          </w:p>
        </w:tc>
        <w:tc>
          <w:tcPr>
            <w:tcW w:w="3482" w:type="dxa"/>
            <w:vMerge w:val="restart"/>
          </w:tcPr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Наименование участков</w:t>
            </w:r>
          </w:p>
        </w:tc>
        <w:tc>
          <w:tcPr>
            <w:tcW w:w="2604" w:type="dxa"/>
            <w:gridSpan w:val="2"/>
          </w:tcPr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областные</w:t>
            </w: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организации</w:t>
            </w:r>
          </w:p>
        </w:tc>
        <w:tc>
          <w:tcPr>
            <w:tcW w:w="2805" w:type="dxa"/>
            <w:gridSpan w:val="2"/>
          </w:tcPr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республиканские  организации</w:t>
            </w:r>
          </w:p>
        </w:tc>
      </w:tr>
      <w:tr w:rsidR="00357D8F" w:rsidRPr="00571D54" w:rsidTr="00B246FC">
        <w:trPr>
          <w:trHeight w:val="556"/>
        </w:trPr>
        <w:tc>
          <w:tcPr>
            <w:tcW w:w="680" w:type="dxa"/>
            <w:vMerge/>
          </w:tcPr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3482" w:type="dxa"/>
            <w:vMerge/>
          </w:tcPr>
          <w:p w:rsidR="00357D8F" w:rsidRPr="00393D0A" w:rsidRDefault="00357D8F" w:rsidP="00B246FC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1239" w:type="dxa"/>
          </w:tcPr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2020</w:t>
            </w:r>
            <w:r w:rsidRPr="00393D0A">
              <w:rPr>
                <w:b/>
                <w:lang w:val="kk-KZ"/>
              </w:rPr>
              <w:t xml:space="preserve"> г</w:t>
            </w:r>
          </w:p>
        </w:tc>
        <w:tc>
          <w:tcPr>
            <w:tcW w:w="1365" w:type="dxa"/>
          </w:tcPr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21</w:t>
            </w:r>
            <w:r w:rsidRPr="00393D0A">
              <w:rPr>
                <w:b/>
                <w:lang w:val="kk-KZ"/>
              </w:rPr>
              <w:t>г</w:t>
            </w:r>
          </w:p>
        </w:tc>
        <w:tc>
          <w:tcPr>
            <w:tcW w:w="1425" w:type="dxa"/>
          </w:tcPr>
          <w:p w:rsidR="00357D8F" w:rsidRDefault="00357D8F" w:rsidP="00B246FC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6 </w:t>
            </w:r>
            <w:r>
              <w:rPr>
                <w:b/>
              </w:rPr>
              <w:t xml:space="preserve">мес </w:t>
            </w:r>
          </w:p>
          <w:p w:rsidR="00357D8F" w:rsidRPr="00B115CB" w:rsidRDefault="00357D8F" w:rsidP="00B246F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2020 г</w:t>
            </w:r>
          </w:p>
        </w:tc>
        <w:tc>
          <w:tcPr>
            <w:tcW w:w="1380" w:type="dxa"/>
          </w:tcPr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357D8F" w:rsidRPr="00393D0A" w:rsidRDefault="00357D8F" w:rsidP="00B246FC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21</w:t>
            </w:r>
            <w:r w:rsidRPr="00393D0A">
              <w:rPr>
                <w:b/>
                <w:lang w:val="kk-KZ"/>
              </w:rPr>
              <w:t>г</w:t>
            </w: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1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Бадамша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2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Петропавловская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3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Ш.Калдаяковская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4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Кос-истекская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5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Алимбетовская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6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Ащылысайская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</w:tr>
      <w:tr w:rsidR="00357D8F" w:rsidRPr="00571D54" w:rsidTr="00B246FC">
        <w:trPr>
          <w:trHeight w:val="278"/>
        </w:trPr>
        <w:tc>
          <w:tcPr>
            <w:tcW w:w="680" w:type="dxa"/>
          </w:tcPr>
          <w:p w:rsidR="00357D8F" w:rsidRPr="00AA31BE" w:rsidRDefault="00357D8F" w:rsidP="00B246FC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7</w:t>
            </w:r>
          </w:p>
        </w:tc>
        <w:tc>
          <w:tcPr>
            <w:tcW w:w="3482" w:type="dxa"/>
          </w:tcPr>
          <w:p w:rsidR="00357D8F" w:rsidRPr="00AA31BE" w:rsidRDefault="00357D8F" w:rsidP="00B246FC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Степная ВА</w:t>
            </w:r>
          </w:p>
        </w:tc>
        <w:tc>
          <w:tcPr>
            <w:tcW w:w="1239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36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42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</w:p>
        </w:tc>
      </w:tr>
      <w:tr w:rsidR="00357D8F" w:rsidRPr="00571D54" w:rsidTr="00B246FC">
        <w:trPr>
          <w:trHeight w:val="278"/>
        </w:trPr>
        <w:tc>
          <w:tcPr>
            <w:tcW w:w="4162" w:type="dxa"/>
            <w:gridSpan w:val="2"/>
          </w:tcPr>
          <w:p w:rsidR="00357D8F" w:rsidRPr="00AA31BE" w:rsidRDefault="00357D8F" w:rsidP="00B246FC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Всего</w:t>
            </w:r>
          </w:p>
        </w:tc>
        <w:tc>
          <w:tcPr>
            <w:tcW w:w="1239" w:type="dxa"/>
          </w:tcPr>
          <w:p w:rsidR="00357D8F" w:rsidRPr="00B115CB" w:rsidRDefault="00357D8F" w:rsidP="00B246FC">
            <w:pPr>
              <w:pStyle w:val="a6"/>
              <w:jc w:val="center"/>
              <w:rPr>
                <w:lang w:val="en-US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1365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279</w:t>
            </w:r>
          </w:p>
        </w:tc>
        <w:tc>
          <w:tcPr>
            <w:tcW w:w="1425" w:type="dxa"/>
          </w:tcPr>
          <w:p w:rsidR="00357D8F" w:rsidRPr="006B7F4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380" w:type="dxa"/>
          </w:tcPr>
          <w:p w:rsidR="00357D8F" w:rsidRPr="00AA31BE" w:rsidRDefault="00357D8F" w:rsidP="00B246F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</w:tbl>
    <w:p w:rsidR="00357D8F" w:rsidRPr="00AE271C" w:rsidRDefault="00357D8F" w:rsidP="00357D8F">
      <w:pPr>
        <w:pStyle w:val="a6"/>
        <w:ind w:firstLine="708"/>
        <w:jc w:val="both"/>
        <w:rPr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  <w:lang w:val="kk-KZ"/>
        </w:rPr>
      </w:pPr>
    </w:p>
    <w:p w:rsidR="00357D8F" w:rsidRPr="00E52F9D" w:rsidRDefault="00357D8F" w:rsidP="00357D8F">
      <w:pPr>
        <w:pStyle w:val="a6"/>
        <w:ind w:firstLine="708"/>
        <w:jc w:val="center"/>
        <w:rPr>
          <w:b/>
          <w:i/>
          <w:lang w:val="kk-KZ"/>
        </w:rPr>
      </w:pPr>
      <w:r w:rsidRPr="001A4D31">
        <w:rPr>
          <w:b/>
          <w:i/>
          <w:lang w:val="kk-KZ"/>
        </w:rPr>
        <w:t>Скорая помощь</w:t>
      </w:r>
    </w:p>
    <w:p w:rsidR="00357D8F" w:rsidRPr="00E52F9D" w:rsidRDefault="00357D8F" w:rsidP="00357D8F">
      <w:pPr>
        <w:pStyle w:val="a6"/>
        <w:ind w:firstLine="708"/>
        <w:jc w:val="both"/>
        <w:rPr>
          <w:lang w:val="kk-KZ"/>
        </w:rPr>
      </w:pPr>
      <w:r w:rsidRPr="00E52F9D">
        <w:rPr>
          <w:lang w:val="kk-KZ"/>
        </w:rPr>
        <w:t xml:space="preserve">В больнице функционирует отделение скорой помощи. Имеется 4 бригады фельдшера, имеет 4 автотранспорта. Отделение обеспечено всеми необходимыми медицинскими оборудованиями и  лекарственными препаратами для оказания необходимой медицинской помощи.  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2271"/>
        <w:gridCol w:w="1275"/>
        <w:gridCol w:w="1418"/>
        <w:gridCol w:w="1559"/>
        <w:gridCol w:w="2827"/>
      </w:tblGrid>
      <w:tr w:rsidR="00357D8F" w:rsidRPr="00E52F9D" w:rsidTr="00B246FC">
        <w:trPr>
          <w:trHeight w:val="200"/>
        </w:trPr>
        <w:tc>
          <w:tcPr>
            <w:tcW w:w="227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6 мес 2020 года</w:t>
            </w:r>
          </w:p>
        </w:tc>
        <w:tc>
          <w:tcPr>
            <w:tcW w:w="4386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6 мес 2021 года</w:t>
            </w:r>
          </w:p>
        </w:tc>
      </w:tr>
      <w:tr w:rsidR="00357D8F" w:rsidRPr="00E52F9D" w:rsidTr="00B246FC">
        <w:trPr>
          <w:trHeight w:val="513"/>
        </w:trPr>
        <w:tc>
          <w:tcPr>
            <w:tcW w:w="2271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rPr>
                <w:b/>
                <w:bCs/>
                <w:color w:val="FFFFFF"/>
                <w:kern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1-3 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4 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57D8F" w:rsidRPr="00E52F9D" w:rsidRDefault="00357D8F" w:rsidP="00B246FC">
            <w:pPr>
              <w:jc w:val="center"/>
              <w:rPr>
                <w:b/>
                <w:bCs/>
                <w:kern w:val="24"/>
              </w:rPr>
            </w:pPr>
            <w:r w:rsidRPr="00E52F9D">
              <w:rPr>
                <w:b/>
                <w:bCs/>
                <w:kern w:val="24"/>
              </w:rPr>
              <w:t>1-3 кат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4 кат</w:t>
            </w:r>
          </w:p>
        </w:tc>
      </w:tr>
      <w:tr w:rsidR="00357D8F" w:rsidRPr="00E52F9D" w:rsidTr="00B246FC">
        <w:trPr>
          <w:trHeight w:val="567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>ВСЕГО:</w:t>
            </w:r>
          </w:p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из них,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jc w:val="center"/>
            </w:pPr>
            <w:r w:rsidRPr="00E52F9D">
              <w:t>443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841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jc w:val="center"/>
            </w:pPr>
            <w:r>
              <w:t>442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>
              <w:t>753</w:t>
            </w:r>
          </w:p>
        </w:tc>
      </w:tr>
      <w:tr w:rsidR="00357D8F" w:rsidRPr="00E52F9D" w:rsidTr="00B246FC">
        <w:trPr>
          <w:trHeight w:val="40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- с несчастными случаями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57D8F" w:rsidRPr="00E52F9D" w:rsidRDefault="00357D8F" w:rsidP="00B246FC">
            <w:pPr>
              <w:jc w:val="center"/>
            </w:pPr>
            <w:r w:rsidRPr="00E52F9D">
              <w:t>18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57D8F" w:rsidRPr="00E52F9D" w:rsidRDefault="00357D8F" w:rsidP="00B246FC">
            <w:pPr>
              <w:jc w:val="center"/>
            </w:pPr>
            <w:r>
              <w:t>35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>
              <w:t>3</w:t>
            </w:r>
          </w:p>
        </w:tc>
      </w:tr>
      <w:tr w:rsidR="00357D8F" w:rsidRPr="00E52F9D" w:rsidTr="00B246FC">
        <w:trPr>
          <w:trHeight w:val="39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- внезапными заболеваниями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jc w:val="center"/>
            </w:pPr>
            <w:r w:rsidRPr="00E52F9D">
              <w:t>308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780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jc w:val="center"/>
            </w:pPr>
            <w:r>
              <w:t>155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>
              <w:t>510</w:t>
            </w:r>
          </w:p>
        </w:tc>
      </w:tr>
      <w:tr w:rsidR="00357D8F" w:rsidRPr="00E52F9D" w:rsidTr="00B246FC">
        <w:trPr>
          <w:trHeight w:val="39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- Родами и патологией беременности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57D8F" w:rsidRPr="00E52F9D" w:rsidRDefault="00357D8F" w:rsidP="00B246FC">
            <w:pPr>
              <w:jc w:val="center"/>
            </w:pPr>
            <w:r w:rsidRPr="00E52F9D">
              <w:t>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57D8F" w:rsidRPr="00E52F9D" w:rsidRDefault="00357D8F" w:rsidP="00B246FC">
            <w:pPr>
              <w:jc w:val="center"/>
            </w:pPr>
            <w:r>
              <w:t>39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jc w:val="center"/>
            </w:pPr>
            <w:r>
              <w:t>2</w:t>
            </w:r>
          </w:p>
        </w:tc>
      </w:tr>
      <w:tr w:rsidR="00357D8F" w:rsidRPr="00E52F9D" w:rsidTr="00B246FC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rPr>
                <w:color w:val="000000"/>
                <w:kern w:val="24"/>
              </w:rPr>
            </w:pPr>
            <w:r w:rsidRPr="00E52F9D">
              <w:rPr>
                <w:color w:val="000000"/>
                <w:kern w:val="24"/>
              </w:rPr>
              <w:t xml:space="preserve">- Перевозка больных: </w:t>
            </w:r>
          </w:p>
          <w:p w:rsidR="00357D8F" w:rsidRPr="00E52F9D" w:rsidRDefault="00357D8F" w:rsidP="00B246FC">
            <w:pPr>
              <w:rPr>
                <w:color w:val="000000"/>
                <w:kern w:val="24"/>
              </w:rPr>
            </w:pPr>
            <w:r w:rsidRPr="00E52F9D">
              <w:rPr>
                <w:color w:val="000000"/>
                <w:kern w:val="24"/>
              </w:rPr>
              <w:t xml:space="preserve">     * на госпитализацию</w:t>
            </w:r>
          </w:p>
          <w:p w:rsidR="00357D8F" w:rsidRPr="00E52F9D" w:rsidRDefault="00357D8F" w:rsidP="00B246FC">
            <w:r w:rsidRPr="00E52F9D">
              <w:rPr>
                <w:color w:val="000000"/>
                <w:kern w:val="24"/>
              </w:rPr>
              <w:t xml:space="preserve">     *отправлено на амбулаторное лечение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ind w:left="360"/>
            </w:pPr>
            <w:r w:rsidRPr="00E52F9D">
              <w:t xml:space="preserve">       108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ind w:left="360"/>
            </w:pPr>
            <w:r w:rsidRPr="00E52F9D">
              <w:t xml:space="preserve">      61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ind w:left="360"/>
            </w:pPr>
            <w:r>
              <w:t>213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ind w:left="360"/>
            </w:pPr>
            <w:r>
              <w:t>238</w:t>
            </w:r>
          </w:p>
        </w:tc>
      </w:tr>
      <w:tr w:rsidR="00357D8F" w:rsidRPr="00E52F9D" w:rsidTr="00B246FC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rPr>
                <w:color w:val="000000"/>
                <w:kern w:val="24"/>
              </w:rPr>
            </w:pPr>
            <w:r w:rsidRPr="00E52F9D">
              <w:rPr>
                <w:color w:val="000000"/>
                <w:kern w:val="24"/>
              </w:rPr>
              <w:t>В часы работы ПМСП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ind w:left="360"/>
              <w:jc w:val="center"/>
            </w:pPr>
            <w:r w:rsidRPr="00E52F9D">
              <w:t>85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ind w:left="360"/>
              <w:jc w:val="center"/>
            </w:pPr>
            <w:r w:rsidRPr="00E52F9D">
              <w:t>42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57D8F" w:rsidRPr="00E52F9D" w:rsidRDefault="00357D8F" w:rsidP="00B246FC">
            <w:pPr>
              <w:ind w:left="360"/>
              <w:jc w:val="center"/>
            </w:pPr>
            <w:r>
              <w:t>98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D8F" w:rsidRPr="00E52F9D" w:rsidRDefault="00357D8F" w:rsidP="00B246FC">
            <w:pPr>
              <w:ind w:left="360"/>
              <w:jc w:val="center"/>
            </w:pPr>
            <w:r>
              <w:t>123</w:t>
            </w:r>
          </w:p>
        </w:tc>
      </w:tr>
    </w:tbl>
    <w:p w:rsidR="00357D8F" w:rsidRPr="00E52F9D" w:rsidRDefault="00357D8F" w:rsidP="00357D8F">
      <w:pPr>
        <w:pStyle w:val="a6"/>
        <w:ind w:left="426" w:firstLine="708"/>
        <w:jc w:val="center"/>
        <w:rPr>
          <w:b/>
          <w:lang w:val="kk-KZ"/>
        </w:rPr>
      </w:pPr>
    </w:p>
    <w:p w:rsidR="00357D8F" w:rsidRPr="00E52F9D" w:rsidRDefault="00357D8F" w:rsidP="00357D8F">
      <w:pPr>
        <w:pStyle w:val="a6"/>
        <w:ind w:left="426" w:firstLine="708"/>
        <w:jc w:val="both"/>
        <w:rPr>
          <w:b/>
          <w:lang w:val="kk-KZ"/>
        </w:rPr>
      </w:pPr>
      <w:r w:rsidRPr="001A4D31">
        <w:rPr>
          <w:b/>
          <w:lang w:val="kk-KZ"/>
        </w:rPr>
        <w:t xml:space="preserve">Отмечается </w:t>
      </w:r>
      <w:r w:rsidRPr="001A4D31">
        <w:rPr>
          <w:b/>
        </w:rPr>
        <w:t xml:space="preserve">уменьшение </w:t>
      </w:r>
      <w:r w:rsidRPr="001A4D31">
        <w:rPr>
          <w:b/>
          <w:lang w:val="kk-KZ"/>
        </w:rPr>
        <w:t>регистрации с внезапными заболеваниями на 270 случаев чем в прошлом году.</w:t>
      </w:r>
    </w:p>
    <w:p w:rsidR="00357D8F" w:rsidRDefault="00357D8F" w:rsidP="00357D8F">
      <w:pPr>
        <w:pStyle w:val="a6"/>
        <w:ind w:left="426" w:firstLine="708"/>
        <w:jc w:val="both"/>
        <w:rPr>
          <w:b/>
          <w:lang w:val="kk-KZ"/>
        </w:rPr>
      </w:pPr>
    </w:p>
    <w:p w:rsidR="00B246FC" w:rsidRDefault="00B246FC" w:rsidP="00357D8F">
      <w:pPr>
        <w:pStyle w:val="a6"/>
        <w:ind w:left="426" w:firstLine="708"/>
        <w:jc w:val="both"/>
        <w:rPr>
          <w:b/>
          <w:lang w:val="kk-KZ"/>
        </w:rPr>
      </w:pPr>
    </w:p>
    <w:p w:rsidR="00B246FC" w:rsidRPr="00E52F9D" w:rsidRDefault="00B246FC" w:rsidP="00357D8F">
      <w:pPr>
        <w:pStyle w:val="a6"/>
        <w:ind w:left="426" w:firstLine="708"/>
        <w:jc w:val="both"/>
        <w:rPr>
          <w:b/>
          <w:lang w:val="kk-KZ"/>
        </w:rPr>
      </w:pPr>
    </w:p>
    <w:p w:rsidR="00357D8F" w:rsidRPr="00E52F9D" w:rsidRDefault="00357D8F" w:rsidP="00357D8F">
      <w:pPr>
        <w:ind w:left="708"/>
        <w:rPr>
          <w:b/>
        </w:rPr>
      </w:pPr>
      <w:r w:rsidRPr="00E52F9D">
        <w:rPr>
          <w:b/>
        </w:rPr>
        <w:lastRenderedPageBreak/>
        <w:t xml:space="preserve">Эпидемиологическая ситуация по туберкулезу в Каргалинском районе за </w:t>
      </w:r>
    </w:p>
    <w:p w:rsidR="00357D8F" w:rsidRPr="00E52F9D" w:rsidRDefault="00357D8F" w:rsidP="00357D8F">
      <w:pPr>
        <w:ind w:left="708"/>
        <w:jc w:val="center"/>
        <w:rPr>
          <w:b/>
          <w:lang w:val="kk-KZ"/>
        </w:rPr>
      </w:pPr>
      <w:r w:rsidRPr="00E52F9D">
        <w:rPr>
          <w:b/>
        </w:rPr>
        <w:t>1 полугодие  2021года.</w:t>
      </w:r>
    </w:p>
    <w:p w:rsidR="00357D8F" w:rsidRPr="00E52F9D" w:rsidRDefault="00357D8F" w:rsidP="00357D8F">
      <w:pPr>
        <w:ind w:firstLine="426"/>
      </w:pPr>
      <w:r w:rsidRPr="00E52F9D">
        <w:t xml:space="preserve">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357D8F" w:rsidRPr="00E52F9D" w:rsidRDefault="00357D8F" w:rsidP="00357D8F">
      <w:pPr>
        <w:ind w:firstLine="426"/>
        <w:jc w:val="both"/>
        <w:rPr>
          <w:b/>
        </w:rPr>
      </w:pPr>
      <w:r w:rsidRPr="00E52F9D">
        <w:t xml:space="preserve">*Всего </w:t>
      </w:r>
      <w:r w:rsidRPr="00E52F9D">
        <w:rPr>
          <w:b/>
        </w:rPr>
        <w:t>осмотрено на туберкулез:</w:t>
      </w:r>
    </w:p>
    <w:p w:rsidR="00357D8F" w:rsidRPr="00E52F9D" w:rsidRDefault="00357D8F" w:rsidP="00357D8F">
      <w:pPr>
        <w:jc w:val="both"/>
      </w:pPr>
      <w:r w:rsidRPr="00E52F9D">
        <w:t xml:space="preserve">      - за 6 месяцев 2020 года – 5113 района в том числе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- за 6 месяцев 2021 года – 4749 района в том числе, </w:t>
      </w:r>
    </w:p>
    <w:p w:rsidR="00357D8F" w:rsidRPr="00E52F9D" w:rsidRDefault="00357D8F" w:rsidP="00357D8F">
      <w:pPr>
        <w:ind w:firstLine="426"/>
        <w:jc w:val="both"/>
        <w:rPr>
          <w:b/>
        </w:rPr>
      </w:pPr>
      <w:r w:rsidRPr="00E52F9D">
        <w:t xml:space="preserve">* </w:t>
      </w:r>
      <w:r w:rsidRPr="00E52F9D">
        <w:rPr>
          <w:b/>
        </w:rPr>
        <w:t>бактериоскопическим методом</w:t>
      </w:r>
    </w:p>
    <w:p w:rsidR="00357D8F" w:rsidRPr="00E52F9D" w:rsidRDefault="00357D8F" w:rsidP="00357D8F">
      <w:pPr>
        <w:ind w:firstLine="426"/>
        <w:jc w:val="both"/>
      </w:pPr>
      <w:r w:rsidRPr="00E52F9D">
        <w:t>-  за 6 месяцев 2020 года - 40 человек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- за 6 месяцев 2021 года - 16 человек.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Ежегодно в год 2 раза в целью обследования туберкулеза населения по району  выезжает машина «Флюкар».  </w:t>
      </w:r>
    </w:p>
    <w:p w:rsidR="00357D8F" w:rsidRPr="00E52F9D" w:rsidRDefault="00357D8F" w:rsidP="00357D8F">
      <w:pPr>
        <w:ind w:firstLine="426"/>
        <w:jc w:val="both"/>
      </w:pPr>
      <w:r w:rsidRPr="00E52F9D">
        <w:t>* Р</w:t>
      </w:r>
      <w:r w:rsidRPr="00E52F9D">
        <w:rPr>
          <w:b/>
        </w:rPr>
        <w:t xml:space="preserve">ентгено- флюорографически </w:t>
      </w:r>
      <w:r w:rsidRPr="00E52F9D">
        <w:t>обследовано:</w:t>
      </w:r>
    </w:p>
    <w:p w:rsidR="00357D8F" w:rsidRPr="00E52F9D" w:rsidRDefault="00357D8F" w:rsidP="00357D8F">
      <w:pPr>
        <w:ind w:firstLine="426"/>
        <w:jc w:val="both"/>
      </w:pPr>
      <w:r w:rsidRPr="00E52F9D">
        <w:t>-</w:t>
      </w:r>
      <w:r w:rsidRPr="00E52F9D">
        <w:rPr>
          <w:b/>
        </w:rPr>
        <w:t xml:space="preserve"> </w:t>
      </w:r>
      <w:r w:rsidRPr="00E52F9D">
        <w:t xml:space="preserve"> за 6 месяцев 2020 года - 4454 составляет 61,0%,   от годового плана,  в т.ч среди подростов – 341 – 102,0% </w:t>
      </w:r>
    </w:p>
    <w:p w:rsidR="00357D8F" w:rsidRPr="001A4D31" w:rsidRDefault="00357D8F" w:rsidP="00357D8F">
      <w:pPr>
        <w:ind w:firstLine="426"/>
        <w:jc w:val="both"/>
      </w:pPr>
      <w:r w:rsidRPr="00E52F9D">
        <w:t xml:space="preserve">- за 6 месяцев 2021 года - 4225 составляет 59,0%,  в т.ч среди подростов -  </w:t>
      </w:r>
      <w:r w:rsidRPr="001A4D31">
        <w:rPr>
          <w:b/>
        </w:rPr>
        <w:t xml:space="preserve">252 </w:t>
      </w:r>
      <w:r w:rsidRPr="001A4D31">
        <w:t xml:space="preserve"> 93,7%.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 За 6 месяцев 2020 года – </w:t>
      </w:r>
      <w:r w:rsidRPr="00E52F9D">
        <w:rPr>
          <w:b/>
        </w:rPr>
        <w:t>2209</w:t>
      </w:r>
      <w:r w:rsidRPr="00E52F9D">
        <w:t xml:space="preserve"> обследованы, из них флюороположительных </w:t>
      </w:r>
      <w:r w:rsidRPr="00E52F9D">
        <w:rPr>
          <w:b/>
        </w:rPr>
        <w:t>3</w:t>
      </w:r>
      <w:r w:rsidRPr="00E52F9D">
        <w:t xml:space="preserve"> повторно дообследованы выявлен – 3 . 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 За 6 месяцев 2021 года – </w:t>
      </w:r>
      <w:r w:rsidRPr="00E52F9D">
        <w:rPr>
          <w:b/>
        </w:rPr>
        <w:t>1649</w:t>
      </w:r>
      <w:r w:rsidRPr="00E52F9D">
        <w:t xml:space="preserve"> обследованы, из них флюороположительных </w:t>
      </w:r>
      <w:r w:rsidRPr="00E52F9D">
        <w:rPr>
          <w:b/>
        </w:rPr>
        <w:t>1</w:t>
      </w:r>
      <w:r w:rsidRPr="00E52F9D">
        <w:t xml:space="preserve"> повторно дообследованы выявлен – 1 .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В сравнении с прошлым годом отмечается спад заболеваемости туберкулеза.         </w:t>
      </w:r>
    </w:p>
    <w:p w:rsidR="00357D8F" w:rsidRPr="00E52F9D" w:rsidRDefault="00357D8F" w:rsidP="00357D8F">
      <w:pPr>
        <w:ind w:firstLine="426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054"/>
        <w:gridCol w:w="2916"/>
      </w:tblGrid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  <w:rPr>
                <w:b/>
              </w:rPr>
            </w:pPr>
            <w:r w:rsidRPr="00E52F9D">
              <w:rPr>
                <w:b/>
              </w:rPr>
              <w:t>Наименование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  <w:rPr>
                <w:b/>
              </w:rPr>
            </w:pPr>
            <w:r w:rsidRPr="00E52F9D">
              <w:rPr>
                <w:b/>
              </w:rPr>
              <w:t>6 мес. 2020года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  <w:rPr>
                <w:b/>
              </w:rPr>
            </w:pPr>
            <w:r w:rsidRPr="00E52F9D">
              <w:rPr>
                <w:b/>
              </w:rPr>
              <w:t>6 мес. 2021года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Вновь взято: из них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52,2 (9)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12,3(2)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взрослые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46,4 (8)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12,3(2)</w:t>
            </w:r>
          </w:p>
        </w:tc>
      </w:tr>
      <w:tr w:rsidR="00357D8F" w:rsidRPr="00E52F9D" w:rsidTr="00B246FC">
        <w:trPr>
          <w:trHeight w:val="300"/>
        </w:trPr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подростки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</w:tr>
      <w:tr w:rsidR="00357D8F" w:rsidRPr="00E52F9D" w:rsidTr="00B246FC">
        <w:trPr>
          <w:trHeight w:val="125"/>
        </w:trPr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Дети до 14 лет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5,8 (1)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с БК+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11,6 (2)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с деструкцией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11,6 (2)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Болезненность туберкулезом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156,9 (27)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86,7(14)</w:t>
            </w:r>
          </w:p>
        </w:tc>
      </w:tr>
      <w:tr w:rsidR="00357D8F" w:rsidRPr="00E52F9D" w:rsidTr="00B246FC">
        <w:tc>
          <w:tcPr>
            <w:tcW w:w="3502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 xml:space="preserve">Смертность </w:t>
            </w:r>
          </w:p>
        </w:tc>
        <w:tc>
          <w:tcPr>
            <w:tcW w:w="2054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  <w:tc>
          <w:tcPr>
            <w:tcW w:w="2916" w:type="dxa"/>
          </w:tcPr>
          <w:p w:rsidR="00357D8F" w:rsidRPr="00E52F9D" w:rsidRDefault="00357D8F" w:rsidP="00B246FC">
            <w:pPr>
              <w:pStyle w:val="a6"/>
              <w:jc w:val="both"/>
            </w:pPr>
            <w:r w:rsidRPr="00E52F9D">
              <w:t>-</w:t>
            </w:r>
          </w:p>
        </w:tc>
      </w:tr>
    </w:tbl>
    <w:p w:rsidR="00357D8F" w:rsidRPr="00E52F9D" w:rsidRDefault="00357D8F" w:rsidP="00357D8F">
      <w:pPr>
        <w:ind w:firstLine="426"/>
        <w:jc w:val="both"/>
      </w:pPr>
    </w:p>
    <w:p w:rsidR="00357D8F" w:rsidRPr="00E52F9D" w:rsidRDefault="00357D8F" w:rsidP="00357D8F">
      <w:pPr>
        <w:ind w:firstLine="426"/>
        <w:jc w:val="both"/>
        <w:rPr>
          <w:b/>
        </w:rPr>
      </w:pPr>
      <w:r w:rsidRPr="00E52F9D">
        <w:rPr>
          <w:b/>
        </w:rPr>
        <w:t>За 6 месяцев 2020</w:t>
      </w:r>
      <w:r w:rsidRPr="00E52F9D">
        <w:t xml:space="preserve"> года с целью выявления туберкулеза среди детей проводится</w:t>
      </w:r>
      <w:r w:rsidRPr="00E52F9D">
        <w:rPr>
          <w:b/>
        </w:rPr>
        <w:t xml:space="preserve"> проба Манту: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 – охвачено – 619 - 100%, из них положительные 58; - в т.ч с виражом - 21, - всем - 58 детям проведен«</w:t>
      </w:r>
      <w:r w:rsidRPr="00E52F9D">
        <w:rPr>
          <w:b/>
        </w:rPr>
        <w:t>Диаскинтест</w:t>
      </w:r>
      <w:r w:rsidRPr="00E52F9D">
        <w:t>».</w:t>
      </w:r>
    </w:p>
    <w:p w:rsidR="00357D8F" w:rsidRPr="00E52F9D" w:rsidRDefault="00357D8F" w:rsidP="00357D8F">
      <w:pPr>
        <w:jc w:val="both"/>
        <w:rPr>
          <w:b/>
        </w:rPr>
      </w:pPr>
      <w:r w:rsidRPr="00E52F9D">
        <w:rPr>
          <w:b/>
        </w:rPr>
        <w:t xml:space="preserve">      За 6 месяцев 2021</w:t>
      </w:r>
      <w:r w:rsidRPr="00E52F9D">
        <w:t xml:space="preserve"> года с целью выявления туберкулеза среди детей проводится</w:t>
      </w:r>
      <w:r w:rsidRPr="00E52F9D">
        <w:rPr>
          <w:b/>
        </w:rPr>
        <w:t xml:space="preserve"> проба Манту: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 – охвачено – 508 - 100%, из них положительные 35; - в т.ч с виражом - 8, - всем - 35 детям проведен«</w:t>
      </w:r>
      <w:r w:rsidRPr="00E52F9D">
        <w:rPr>
          <w:b/>
        </w:rPr>
        <w:t>Диаскинтест</w:t>
      </w:r>
      <w:r w:rsidRPr="00E52F9D">
        <w:t>».</w:t>
      </w:r>
    </w:p>
    <w:p w:rsidR="00357D8F" w:rsidRPr="00E52F9D" w:rsidRDefault="00357D8F" w:rsidP="00357D8F">
      <w:pPr>
        <w:ind w:firstLine="426"/>
        <w:jc w:val="both"/>
      </w:pPr>
      <w:r w:rsidRPr="00E52F9D">
        <w:tab/>
      </w:r>
      <w:r w:rsidRPr="00E52F9D">
        <w:rPr>
          <w:b/>
        </w:rPr>
        <w:t>Родилось детей</w:t>
      </w:r>
      <w:r w:rsidRPr="00E52F9D">
        <w:t xml:space="preserve"> </w:t>
      </w:r>
    </w:p>
    <w:p w:rsidR="00357D8F" w:rsidRPr="00E52F9D" w:rsidRDefault="00357D8F" w:rsidP="00357D8F">
      <w:pPr>
        <w:ind w:firstLine="426"/>
        <w:jc w:val="both"/>
        <w:rPr>
          <w:b/>
        </w:rPr>
      </w:pPr>
      <w:r w:rsidRPr="00E52F9D">
        <w:t>За 6 месяцев 2021 года родилось детей – 67, вакцинировано  БЦЖ – 66 (</w:t>
      </w:r>
      <w:r w:rsidRPr="00E52F9D">
        <w:rPr>
          <w:b/>
        </w:rPr>
        <w:t>отказов  БЦЖ</w:t>
      </w:r>
      <w:r w:rsidRPr="00E52F9D">
        <w:t xml:space="preserve"> -</w:t>
      </w:r>
      <w:r w:rsidRPr="00E52F9D">
        <w:rPr>
          <w:b/>
        </w:rPr>
        <w:t>0).</w:t>
      </w:r>
    </w:p>
    <w:p w:rsidR="00357D8F" w:rsidRPr="00E52F9D" w:rsidRDefault="00357D8F" w:rsidP="00357D8F">
      <w:pPr>
        <w:jc w:val="both"/>
        <w:rPr>
          <w:b/>
        </w:rPr>
      </w:pPr>
      <w:r w:rsidRPr="00E52F9D">
        <w:t xml:space="preserve">       За 6 месяцев 2020 года родилось детей – 65, вакцинировано  БЦЖ – 68 (</w:t>
      </w:r>
      <w:r w:rsidRPr="00E52F9D">
        <w:rPr>
          <w:b/>
        </w:rPr>
        <w:t>отказов  БЦЖ</w:t>
      </w:r>
      <w:r w:rsidRPr="00E52F9D">
        <w:t xml:space="preserve"> -</w:t>
      </w:r>
      <w:r w:rsidRPr="00E52F9D">
        <w:rPr>
          <w:b/>
        </w:rPr>
        <w:t>0).</w:t>
      </w:r>
    </w:p>
    <w:p w:rsidR="00357D8F" w:rsidRPr="00E52F9D" w:rsidRDefault="00357D8F" w:rsidP="00357D8F">
      <w:pPr>
        <w:ind w:firstLine="426"/>
        <w:jc w:val="both"/>
      </w:pPr>
      <w:r w:rsidRPr="00E52F9D">
        <w:rPr>
          <w:b/>
        </w:rPr>
        <w:t xml:space="preserve"> </w:t>
      </w:r>
      <w:r w:rsidRPr="00E52F9D">
        <w:t xml:space="preserve">                                                                                                                                                                                                 </w:t>
      </w:r>
      <w:r w:rsidRPr="00E52F9D">
        <w:tab/>
      </w:r>
      <w:r w:rsidRPr="00E52F9D">
        <w:rPr>
          <w:b/>
        </w:rPr>
        <w:t>Изолировано детей всего</w:t>
      </w:r>
      <w:r w:rsidRPr="00E52F9D">
        <w:t xml:space="preserve"> </w:t>
      </w:r>
      <w:r w:rsidRPr="00E52F9D">
        <w:rPr>
          <w:b/>
        </w:rPr>
        <w:t>за 6 месяцев 2021</w:t>
      </w:r>
      <w:r w:rsidRPr="00E52F9D">
        <w:t xml:space="preserve"> год - 6  в том числе: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а) из контакта БК(+) - 1,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б) из контакта БК(-) - 4,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в) из групп «риска» - 1. </w:t>
      </w:r>
    </w:p>
    <w:p w:rsidR="00357D8F" w:rsidRPr="00E52F9D" w:rsidRDefault="00357D8F" w:rsidP="00357D8F">
      <w:pPr>
        <w:ind w:firstLine="426"/>
        <w:jc w:val="both"/>
      </w:pPr>
      <w:r w:rsidRPr="00E52F9D">
        <w:lastRenderedPageBreak/>
        <w:t>Изолировано в сангр</w:t>
      </w:r>
      <w:r w:rsidRPr="00E52F9D">
        <w:rPr>
          <w:b/>
        </w:rPr>
        <w:t xml:space="preserve"> 6</w:t>
      </w:r>
      <w:r w:rsidRPr="00E52F9D">
        <w:t xml:space="preserve"> дет/сад  - </w:t>
      </w:r>
      <w:r w:rsidRPr="00E52F9D">
        <w:rPr>
          <w:b/>
        </w:rPr>
        <w:t>0</w:t>
      </w:r>
      <w:r w:rsidRPr="00E52F9D">
        <w:t xml:space="preserve">, в сан. «Чайка» - </w:t>
      </w:r>
      <w:r w:rsidRPr="00E52F9D">
        <w:rPr>
          <w:b/>
        </w:rPr>
        <w:t>0</w:t>
      </w:r>
      <w:r w:rsidRPr="00E52F9D">
        <w:t xml:space="preserve">, шк-инт. «Курайлы» </w:t>
      </w:r>
      <w:r w:rsidRPr="00E52F9D">
        <w:rPr>
          <w:b/>
        </w:rPr>
        <w:t>- 0</w:t>
      </w:r>
      <w:r w:rsidRPr="00E52F9D">
        <w:t xml:space="preserve">.сан. «Бурабай»-0. </w:t>
      </w:r>
    </w:p>
    <w:p w:rsidR="00357D8F" w:rsidRPr="00E52F9D" w:rsidRDefault="00357D8F" w:rsidP="00357D8F">
      <w:pPr>
        <w:ind w:firstLine="426"/>
        <w:jc w:val="both"/>
      </w:pPr>
    </w:p>
    <w:p w:rsidR="00357D8F" w:rsidRPr="00E52F9D" w:rsidRDefault="00357D8F" w:rsidP="00357D8F">
      <w:pPr>
        <w:ind w:firstLine="426"/>
        <w:jc w:val="both"/>
      </w:pPr>
    </w:p>
    <w:p w:rsidR="00357D8F" w:rsidRPr="00E52F9D" w:rsidRDefault="00357D8F" w:rsidP="00357D8F">
      <w:pPr>
        <w:ind w:firstLine="426"/>
        <w:jc w:val="both"/>
      </w:pPr>
      <w:r w:rsidRPr="00E52F9D">
        <w:t xml:space="preserve">     </w:t>
      </w:r>
      <w:r w:rsidRPr="00E52F9D">
        <w:rPr>
          <w:b/>
        </w:rPr>
        <w:t>Изолировано детей всего</w:t>
      </w:r>
      <w:r w:rsidRPr="00E52F9D">
        <w:t xml:space="preserve"> </w:t>
      </w:r>
      <w:r w:rsidRPr="00E52F9D">
        <w:rPr>
          <w:b/>
        </w:rPr>
        <w:t>за 6 месяцев 2020</w:t>
      </w:r>
      <w:r w:rsidRPr="00E52F9D">
        <w:t xml:space="preserve"> год - 11  в том числе: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а) из контакта БК(+) - 4,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б) из контакта БК(-) - 3,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в) из групп «риска» - 4. </w:t>
      </w:r>
    </w:p>
    <w:p w:rsidR="00357D8F" w:rsidRPr="00E52F9D" w:rsidRDefault="00357D8F" w:rsidP="00357D8F">
      <w:pPr>
        <w:ind w:firstLine="426"/>
        <w:jc w:val="both"/>
      </w:pPr>
      <w:r w:rsidRPr="00E52F9D">
        <w:t xml:space="preserve">Изолировано в сангр. дет/сад  - </w:t>
      </w:r>
      <w:r w:rsidRPr="00E52F9D">
        <w:rPr>
          <w:b/>
        </w:rPr>
        <w:t>5</w:t>
      </w:r>
      <w:r w:rsidRPr="00E52F9D">
        <w:t xml:space="preserve">, в сан. «Чайка» - </w:t>
      </w:r>
      <w:r w:rsidRPr="00E52F9D">
        <w:rPr>
          <w:b/>
        </w:rPr>
        <w:t>5</w:t>
      </w:r>
      <w:r w:rsidRPr="00E52F9D">
        <w:t xml:space="preserve">, шк-инт. «Курайлы» </w:t>
      </w:r>
      <w:r w:rsidRPr="00E52F9D">
        <w:rPr>
          <w:b/>
        </w:rPr>
        <w:t>- 1</w:t>
      </w:r>
      <w:r w:rsidRPr="00E52F9D">
        <w:t xml:space="preserve">.сан. «Бурабай»-0. </w:t>
      </w:r>
    </w:p>
    <w:p w:rsidR="00357D8F" w:rsidRPr="00E52F9D" w:rsidRDefault="00357D8F" w:rsidP="00357D8F">
      <w:pPr>
        <w:ind w:firstLine="426"/>
        <w:jc w:val="both"/>
        <w:rPr>
          <w:b/>
        </w:rPr>
      </w:pPr>
    </w:p>
    <w:p w:rsidR="00357D8F" w:rsidRPr="00E52F9D" w:rsidRDefault="00357D8F" w:rsidP="00357D8F">
      <w:pPr>
        <w:ind w:firstLine="426"/>
        <w:jc w:val="both"/>
      </w:pPr>
      <w:r w:rsidRPr="00E52F9D">
        <w:t xml:space="preserve">                        </w:t>
      </w:r>
    </w:p>
    <w:p w:rsidR="00357D8F" w:rsidRPr="00E52F9D" w:rsidRDefault="00357D8F" w:rsidP="00357D8F">
      <w:pPr>
        <w:ind w:left="708" w:firstLine="708"/>
        <w:jc w:val="both"/>
        <w:rPr>
          <w:b/>
        </w:rPr>
      </w:pPr>
      <w:r w:rsidRPr="00E52F9D">
        <w:rPr>
          <w:b/>
        </w:rPr>
        <w:t xml:space="preserve">                Сведения о больных</w:t>
      </w:r>
    </w:p>
    <w:p w:rsidR="00357D8F" w:rsidRPr="00E52F9D" w:rsidRDefault="00357D8F" w:rsidP="00357D8F">
      <w:pPr>
        <w:jc w:val="both"/>
      </w:pPr>
      <w:r w:rsidRPr="00E52F9D">
        <w:t>Впервые выявленные туберкулезом больные -</w:t>
      </w:r>
      <w:r w:rsidRPr="00E52F9D">
        <w:rPr>
          <w:lang w:val="kk-KZ"/>
        </w:rPr>
        <w:t>2</w:t>
      </w:r>
      <w:r w:rsidRPr="00E52F9D">
        <w:t xml:space="preserve">чел. – 11,8 на 100тыс.населения,в том числе с МБТ(+) - 0 – составляет. </w:t>
      </w:r>
    </w:p>
    <w:p w:rsidR="00357D8F" w:rsidRPr="00E52F9D" w:rsidRDefault="00357D8F" w:rsidP="00357D8F">
      <w:pPr>
        <w:jc w:val="both"/>
      </w:pPr>
      <w:r w:rsidRPr="00E52F9D">
        <w:t xml:space="preserve">Среди них туберкулез органов дыхания - 1 чел. </w:t>
      </w:r>
    </w:p>
    <w:p w:rsidR="00357D8F" w:rsidRPr="00E52F9D" w:rsidRDefault="00357D8F" w:rsidP="00357D8F">
      <w:pPr>
        <w:jc w:val="both"/>
      </w:pPr>
      <w:r w:rsidRPr="00E52F9D">
        <w:t xml:space="preserve">В т.ч. с МБТ(+) -0чел. Внелегочной тубекулез (туб.  спондилит) - 1 чел.  </w:t>
      </w:r>
    </w:p>
    <w:p w:rsidR="00357D8F" w:rsidRPr="00E52F9D" w:rsidRDefault="00357D8F" w:rsidP="00357D8F">
      <w:pPr>
        <w:ind w:left="284" w:firstLine="708"/>
        <w:jc w:val="both"/>
        <w:rPr>
          <w:b/>
        </w:rPr>
      </w:pPr>
    </w:p>
    <w:p w:rsidR="00357D8F" w:rsidRPr="00E52F9D" w:rsidRDefault="00357D8F" w:rsidP="00357D8F">
      <w:pPr>
        <w:ind w:left="284" w:firstLine="708"/>
        <w:jc w:val="both"/>
        <w:rPr>
          <w:b/>
        </w:rPr>
      </w:pPr>
      <w:r w:rsidRPr="00E52F9D">
        <w:rPr>
          <w:b/>
        </w:rPr>
        <w:t>Распределение вновь выявленных больных за 1-е полугодие 2021г: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1622"/>
        <w:gridCol w:w="1622"/>
        <w:gridCol w:w="1445"/>
        <w:gridCol w:w="2094"/>
      </w:tblGrid>
      <w:tr w:rsidR="00357D8F" w:rsidRPr="00E52F9D" w:rsidTr="00B246FC">
        <w:trPr>
          <w:trHeight w:val="54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Населенный пункт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Количество населения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Количество больных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В т.ч с МБТ(+)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  <w:rPr>
                <w:b/>
              </w:rPr>
            </w:pPr>
            <w:r w:rsidRPr="00E52F9D">
              <w:rPr>
                <w:b/>
              </w:rPr>
              <w:t>Заболеваемость</w:t>
            </w:r>
          </w:p>
        </w:tc>
      </w:tr>
      <w:tr w:rsidR="00357D8F" w:rsidRPr="00E52F9D" w:rsidTr="00B246FC">
        <w:trPr>
          <w:trHeight w:val="3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r w:rsidRPr="00E52F9D">
              <w:t>Бадамша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6042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16,5</w:t>
            </w:r>
          </w:p>
        </w:tc>
      </w:tr>
      <w:tr w:rsidR="00357D8F" w:rsidRPr="00E52F9D" w:rsidTr="00B246FC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r w:rsidRPr="00E52F9D">
              <w:t>Степной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1024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97,6</w:t>
            </w:r>
          </w:p>
        </w:tc>
      </w:tr>
      <w:tr w:rsidR="00357D8F" w:rsidRPr="00E52F9D" w:rsidTr="00B246FC">
        <w:trPr>
          <w:trHeight w:val="31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r w:rsidRPr="00E52F9D"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17116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F" w:rsidRPr="00E52F9D" w:rsidRDefault="00357D8F" w:rsidP="00B246FC">
            <w:pPr>
              <w:jc w:val="center"/>
            </w:pPr>
            <w:r w:rsidRPr="00E52F9D"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F" w:rsidRPr="00E52F9D" w:rsidRDefault="00357D8F" w:rsidP="00B246FC">
            <w:pPr>
              <w:jc w:val="center"/>
            </w:pPr>
            <w:r w:rsidRPr="00E52F9D">
              <w:t>11,7</w:t>
            </w:r>
          </w:p>
        </w:tc>
      </w:tr>
    </w:tbl>
    <w:p w:rsidR="00357D8F" w:rsidRPr="00E52F9D" w:rsidRDefault="00357D8F" w:rsidP="00357D8F">
      <w:pPr>
        <w:rPr>
          <w:b/>
        </w:rPr>
      </w:pPr>
      <w:r w:rsidRPr="00E52F9D">
        <w:rPr>
          <w:b/>
        </w:rPr>
        <w:t>Из вновь выявленных больных с  распадом выявлено-0 больных.</w:t>
      </w:r>
    </w:p>
    <w:p w:rsidR="00357D8F" w:rsidRPr="00E52F9D" w:rsidRDefault="00357D8F" w:rsidP="00357D8F">
      <w:pPr>
        <w:jc w:val="center"/>
        <w:rPr>
          <w:b/>
        </w:rPr>
      </w:pPr>
    </w:p>
    <w:p w:rsidR="00357D8F" w:rsidRPr="00E52F9D" w:rsidRDefault="00357D8F" w:rsidP="00357D8F">
      <w:pPr>
        <w:jc w:val="center"/>
        <w:rPr>
          <w:b/>
        </w:rPr>
      </w:pPr>
      <w:r w:rsidRPr="00E52F9D">
        <w:rPr>
          <w:b/>
        </w:rPr>
        <w:t xml:space="preserve">За </w:t>
      </w:r>
      <w:r w:rsidRPr="00E52F9D">
        <w:rPr>
          <w:b/>
          <w:lang w:val="kk-KZ"/>
        </w:rPr>
        <w:t>июнь</w:t>
      </w:r>
      <w:r w:rsidRPr="00E52F9D">
        <w:rPr>
          <w:b/>
        </w:rPr>
        <w:t xml:space="preserve"> 2021г.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715"/>
      </w:tblGrid>
      <w:tr w:rsidR="00357D8F" w:rsidRPr="00E52F9D" w:rsidTr="00B246FC">
        <w:tc>
          <w:tcPr>
            <w:tcW w:w="5186" w:type="dxa"/>
            <w:shd w:val="clear" w:color="auto" w:fill="auto"/>
          </w:tcPr>
          <w:p w:rsidR="00357D8F" w:rsidRPr="00E52F9D" w:rsidRDefault="00357D8F" w:rsidP="00B246FC">
            <w:pPr>
              <w:rPr>
                <w:b/>
              </w:rPr>
            </w:pPr>
            <w:r w:rsidRPr="00E52F9D">
              <w:rPr>
                <w:b/>
              </w:rPr>
              <w:t xml:space="preserve">               НС 2020 г.</w:t>
            </w:r>
          </w:p>
        </w:tc>
        <w:tc>
          <w:tcPr>
            <w:tcW w:w="5186" w:type="dxa"/>
            <w:shd w:val="clear" w:color="auto" w:fill="auto"/>
          </w:tcPr>
          <w:p w:rsidR="00357D8F" w:rsidRPr="00E52F9D" w:rsidRDefault="00357D8F" w:rsidP="00B246FC">
            <w:pPr>
              <w:rPr>
                <w:b/>
              </w:rPr>
            </w:pPr>
            <w:r w:rsidRPr="00E52F9D">
              <w:rPr>
                <w:b/>
              </w:rPr>
              <w:t xml:space="preserve">               НС 2021 г.</w:t>
            </w:r>
          </w:p>
        </w:tc>
      </w:tr>
      <w:tr w:rsidR="00357D8F" w:rsidRPr="00E52F9D" w:rsidTr="00357D8F">
        <w:trPr>
          <w:trHeight w:val="1269"/>
        </w:trPr>
        <w:tc>
          <w:tcPr>
            <w:tcW w:w="5186" w:type="dxa"/>
            <w:shd w:val="clear" w:color="auto" w:fill="auto"/>
          </w:tcPr>
          <w:p w:rsidR="00357D8F" w:rsidRPr="00E52F9D" w:rsidRDefault="00357D8F" w:rsidP="00B246FC">
            <w:r w:rsidRPr="00E52F9D">
              <w:t>Ш.Калдаякова -1</w:t>
            </w:r>
          </w:p>
          <w:p w:rsidR="00357D8F" w:rsidRPr="00E52F9D" w:rsidRDefault="00357D8F" w:rsidP="00B246FC">
            <w:r w:rsidRPr="00E52F9D">
              <w:t>Ащылысай -       1</w:t>
            </w:r>
          </w:p>
          <w:p w:rsidR="00357D8F" w:rsidRPr="00E52F9D" w:rsidRDefault="00357D8F" w:rsidP="00B246FC">
            <w:r w:rsidRPr="00E52F9D">
              <w:t>Итого-2</w:t>
            </w:r>
          </w:p>
          <w:p w:rsidR="00357D8F" w:rsidRPr="00357D8F" w:rsidRDefault="00357D8F" w:rsidP="00357D8F">
            <w:pPr>
              <w:rPr>
                <w:lang w:val="kk-KZ"/>
              </w:rPr>
            </w:pPr>
            <w:r w:rsidRPr="00E52F9D">
              <w:t>Заболеваемость- 12,2 на 100 тыс. населения</w:t>
            </w:r>
          </w:p>
        </w:tc>
        <w:tc>
          <w:tcPr>
            <w:tcW w:w="5186" w:type="dxa"/>
            <w:shd w:val="clear" w:color="auto" w:fill="auto"/>
          </w:tcPr>
          <w:p w:rsidR="00357D8F" w:rsidRPr="00E52F9D" w:rsidRDefault="00357D8F" w:rsidP="00B246FC">
            <w:r w:rsidRPr="00E52F9D">
              <w:t xml:space="preserve"> Бадамша -1</w:t>
            </w:r>
          </w:p>
          <w:p w:rsidR="00357D8F" w:rsidRPr="00E52F9D" w:rsidRDefault="00357D8F" w:rsidP="00B246FC">
            <w:r w:rsidRPr="00E52F9D">
              <w:t xml:space="preserve"> Степной -  1</w:t>
            </w:r>
          </w:p>
          <w:p w:rsidR="00357D8F" w:rsidRPr="00E52F9D" w:rsidRDefault="00357D8F" w:rsidP="00B246FC">
            <w:r w:rsidRPr="00E52F9D">
              <w:t>Итого-2</w:t>
            </w:r>
          </w:p>
          <w:p w:rsidR="00357D8F" w:rsidRPr="00357D8F" w:rsidRDefault="00357D8F" w:rsidP="00357D8F">
            <w:pPr>
              <w:rPr>
                <w:lang w:val="kk-KZ"/>
              </w:rPr>
            </w:pPr>
            <w:r w:rsidRPr="00E52F9D">
              <w:t>Заболеваемость- 12,3 на 100 тыс. населения</w:t>
            </w:r>
          </w:p>
        </w:tc>
      </w:tr>
    </w:tbl>
    <w:p w:rsidR="00357D8F" w:rsidRDefault="00357D8F" w:rsidP="00357D8F">
      <w:pPr>
        <w:tabs>
          <w:tab w:val="left" w:pos="3330"/>
        </w:tabs>
        <w:jc w:val="center"/>
        <w:rPr>
          <w:b/>
          <w:lang w:val="kk-KZ"/>
        </w:rPr>
      </w:pPr>
    </w:p>
    <w:p w:rsidR="00B246FC" w:rsidRPr="00281B21" w:rsidRDefault="008C0497" w:rsidP="00B246FC">
      <w:pPr>
        <w:pStyle w:val="a3"/>
        <w:jc w:val="both"/>
        <w:rPr>
          <w:lang w:val="kk-KZ"/>
        </w:rPr>
      </w:pPr>
      <w:r>
        <w:rPr>
          <w:lang w:val="kk-KZ"/>
        </w:rPr>
        <w:t xml:space="preserve"> </w:t>
      </w:r>
      <w:r w:rsidR="00B246FC" w:rsidRPr="00281B21">
        <w:rPr>
          <w:lang w:val="kk-KZ"/>
        </w:rPr>
        <w:t>Уважаемые члены наблюдательного совета благодарю Вас за участие.</w:t>
      </w:r>
    </w:p>
    <w:p w:rsidR="00C813BC" w:rsidRDefault="00C813BC" w:rsidP="00C813BC">
      <w:pPr>
        <w:pStyle w:val="a3"/>
        <w:tabs>
          <w:tab w:val="left" w:pos="993"/>
        </w:tabs>
        <w:ind w:left="709"/>
        <w:jc w:val="both"/>
        <w:rPr>
          <w:b/>
          <w:lang w:val="kk-KZ"/>
        </w:rPr>
      </w:pPr>
    </w:p>
    <w:p w:rsidR="00B246FC" w:rsidRPr="00B246FC" w:rsidRDefault="00B246FC" w:rsidP="00C813BC">
      <w:pPr>
        <w:pStyle w:val="a3"/>
        <w:tabs>
          <w:tab w:val="left" w:pos="993"/>
        </w:tabs>
        <w:ind w:left="709"/>
        <w:jc w:val="both"/>
        <w:rPr>
          <w:b/>
          <w:lang w:val="kk-KZ"/>
        </w:rPr>
      </w:pPr>
    </w:p>
    <w:p w:rsidR="00C813BC" w:rsidRPr="00357D8F" w:rsidRDefault="00C813BC" w:rsidP="00C813BC">
      <w:pPr>
        <w:jc w:val="both"/>
        <w:rPr>
          <w:b/>
          <w:lang w:val="kk-KZ"/>
        </w:rPr>
      </w:pPr>
      <w:r w:rsidRPr="00E52F9D">
        <w:rPr>
          <w:b/>
        </w:rPr>
        <w:t>Председатель Наблюдательного совета</w:t>
      </w:r>
      <w:r w:rsidR="000D39CB" w:rsidRPr="00E52F9D">
        <w:rPr>
          <w:b/>
        </w:rPr>
        <w:t>:</w:t>
      </w:r>
      <w:r w:rsidR="00671B7E" w:rsidRPr="00E52F9D">
        <w:rPr>
          <w:b/>
        </w:rPr>
        <w:tab/>
      </w:r>
      <w:r w:rsidRPr="00E52F9D">
        <w:rPr>
          <w:b/>
        </w:rPr>
        <w:t>____________</w:t>
      </w:r>
      <w:r w:rsidR="000D39CB" w:rsidRPr="00E52F9D">
        <w:rPr>
          <w:b/>
        </w:rPr>
        <w:tab/>
      </w:r>
      <w:r w:rsidR="00357D8F">
        <w:rPr>
          <w:b/>
          <w:lang w:val="kk-KZ"/>
        </w:rPr>
        <w:t>Острецова Т.П.</w:t>
      </w:r>
    </w:p>
    <w:p w:rsidR="000D39CB" w:rsidRPr="00E52F9D" w:rsidRDefault="000D39CB" w:rsidP="00C813BC">
      <w:pPr>
        <w:jc w:val="both"/>
        <w:rPr>
          <w:b/>
        </w:rPr>
      </w:pPr>
    </w:p>
    <w:p w:rsidR="00C813BC" w:rsidRPr="00E52F9D" w:rsidRDefault="00C813BC" w:rsidP="000D39CB">
      <w:pPr>
        <w:jc w:val="both"/>
        <w:rPr>
          <w:b/>
        </w:rPr>
      </w:pPr>
      <w:r w:rsidRPr="00E52F9D">
        <w:rPr>
          <w:b/>
        </w:rPr>
        <w:t>Члены Наблюдательного совета:</w:t>
      </w:r>
      <w:r w:rsidR="000D39CB" w:rsidRPr="00E52F9D">
        <w:rPr>
          <w:b/>
        </w:rPr>
        <w:tab/>
      </w:r>
      <w:r w:rsidR="000D39CB" w:rsidRPr="00E52F9D">
        <w:rPr>
          <w:b/>
        </w:rPr>
        <w:tab/>
      </w:r>
      <w:r w:rsidRPr="00E52F9D">
        <w:rPr>
          <w:b/>
        </w:rPr>
        <w:t>____________</w:t>
      </w:r>
      <w:r w:rsidR="000D39CB" w:rsidRPr="00E52F9D">
        <w:rPr>
          <w:b/>
        </w:rPr>
        <w:tab/>
      </w:r>
      <w:r w:rsidR="00357D8F" w:rsidRPr="00E52F9D">
        <w:rPr>
          <w:b/>
        </w:rPr>
        <w:t>Дускеева З.А.</w:t>
      </w:r>
    </w:p>
    <w:p w:rsidR="00C813BC" w:rsidRPr="00E52F9D" w:rsidRDefault="00C813BC" w:rsidP="00C813BC">
      <w:pPr>
        <w:jc w:val="both"/>
        <w:rPr>
          <w:b/>
        </w:rPr>
      </w:pP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</w:p>
    <w:p w:rsidR="00357D8F" w:rsidRPr="00357D8F" w:rsidRDefault="00357D8F" w:rsidP="00357D8F">
      <w:pPr>
        <w:jc w:val="both"/>
        <w:rPr>
          <w:b/>
          <w:lang w:val="kk-KZ"/>
        </w:rPr>
      </w:pP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  <w:t>____________</w:t>
      </w:r>
      <w:r w:rsidRPr="00E52F9D">
        <w:rPr>
          <w:b/>
        </w:rPr>
        <w:tab/>
      </w:r>
      <w:r>
        <w:rPr>
          <w:b/>
          <w:lang w:val="kk-KZ"/>
        </w:rPr>
        <w:t>Малюшков А.В.</w:t>
      </w:r>
    </w:p>
    <w:p w:rsidR="00357D8F" w:rsidRPr="00357D8F" w:rsidRDefault="00357D8F" w:rsidP="00357D8F">
      <w:pPr>
        <w:jc w:val="both"/>
        <w:rPr>
          <w:b/>
          <w:lang w:val="kk-KZ"/>
        </w:rPr>
      </w:pPr>
    </w:p>
    <w:p w:rsidR="00357D8F" w:rsidRPr="00357D8F" w:rsidRDefault="00357D8F" w:rsidP="00357D8F">
      <w:pPr>
        <w:jc w:val="both"/>
        <w:rPr>
          <w:b/>
          <w:lang w:val="kk-KZ"/>
        </w:rPr>
      </w:pP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  <w:t>____________</w:t>
      </w:r>
      <w:r w:rsidRPr="00E52F9D">
        <w:rPr>
          <w:b/>
        </w:rPr>
        <w:tab/>
      </w:r>
      <w:r>
        <w:rPr>
          <w:b/>
          <w:lang w:val="kk-KZ"/>
        </w:rPr>
        <w:t>Омаров А.С.</w:t>
      </w:r>
    </w:p>
    <w:p w:rsidR="00357D8F" w:rsidRPr="00357D8F" w:rsidRDefault="00357D8F" w:rsidP="00357D8F">
      <w:pPr>
        <w:jc w:val="both"/>
        <w:rPr>
          <w:b/>
          <w:lang w:val="kk-KZ"/>
        </w:rPr>
      </w:pPr>
    </w:p>
    <w:p w:rsidR="00C813BC" w:rsidRPr="00E52F9D" w:rsidRDefault="00C813BC" w:rsidP="00C813BC">
      <w:pPr>
        <w:jc w:val="both"/>
        <w:rPr>
          <w:b/>
        </w:rPr>
      </w:pP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</w:r>
      <w:r w:rsidRPr="00E52F9D">
        <w:rPr>
          <w:b/>
        </w:rPr>
        <w:tab/>
        <w:t>____________</w:t>
      </w:r>
      <w:r w:rsidR="000D39CB" w:rsidRPr="00E52F9D">
        <w:rPr>
          <w:b/>
        </w:rPr>
        <w:tab/>
      </w:r>
      <w:r w:rsidRPr="00E52F9D">
        <w:rPr>
          <w:b/>
        </w:rPr>
        <w:t>Жаржанов Б.К.</w:t>
      </w:r>
    </w:p>
    <w:p w:rsidR="00C813BC" w:rsidRPr="00E52F9D" w:rsidRDefault="00C813BC" w:rsidP="00C813BC">
      <w:pPr>
        <w:jc w:val="both"/>
        <w:rPr>
          <w:b/>
        </w:rPr>
      </w:pPr>
    </w:p>
    <w:p w:rsidR="00C813BC" w:rsidRPr="00E52F9D" w:rsidRDefault="00C813BC" w:rsidP="00C813BC">
      <w:pPr>
        <w:jc w:val="both"/>
        <w:rPr>
          <w:b/>
        </w:rPr>
      </w:pPr>
    </w:p>
    <w:p w:rsidR="00C813BC" w:rsidRPr="00E52F9D" w:rsidRDefault="00C813BC" w:rsidP="00DB56B8">
      <w:pPr>
        <w:jc w:val="both"/>
        <w:rPr>
          <w:b/>
        </w:rPr>
      </w:pPr>
      <w:r w:rsidRPr="00E52F9D">
        <w:rPr>
          <w:b/>
        </w:rPr>
        <w:t xml:space="preserve">Секретарь Наблюдательного совета       </w:t>
      </w:r>
      <w:r w:rsidR="000D39CB" w:rsidRPr="00E52F9D">
        <w:rPr>
          <w:b/>
        </w:rPr>
        <w:tab/>
      </w:r>
      <w:r w:rsidRPr="00E52F9D">
        <w:rPr>
          <w:b/>
        </w:rPr>
        <w:t>____________</w:t>
      </w:r>
      <w:r w:rsidR="000D39CB" w:rsidRPr="00E52F9D">
        <w:rPr>
          <w:b/>
        </w:rPr>
        <w:tab/>
      </w:r>
      <w:r w:rsidR="00671B7E" w:rsidRPr="00E52F9D">
        <w:rPr>
          <w:b/>
        </w:rPr>
        <w:t>Мысаев А.Ж</w:t>
      </w:r>
      <w:r w:rsidR="007626B8" w:rsidRPr="00E52F9D">
        <w:rPr>
          <w:b/>
        </w:rPr>
        <w:t>.</w:t>
      </w:r>
    </w:p>
    <w:sectPr w:rsidR="00C813BC" w:rsidRPr="00E52F9D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77" w:rsidRDefault="001C0F77" w:rsidP="00B9321E">
      <w:r>
        <w:separator/>
      </w:r>
    </w:p>
  </w:endnote>
  <w:endnote w:type="continuationSeparator" w:id="1">
    <w:p w:rsidR="001C0F77" w:rsidRDefault="001C0F77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77" w:rsidRDefault="001C0F77" w:rsidP="00B9321E">
      <w:r>
        <w:separator/>
      </w:r>
    </w:p>
  </w:footnote>
  <w:footnote w:type="continuationSeparator" w:id="1">
    <w:p w:rsidR="001C0F77" w:rsidRDefault="001C0F77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B246FC" w:rsidRDefault="00B246FC">
        <w:pPr>
          <w:pStyle w:val="ab"/>
          <w:jc w:val="center"/>
        </w:pPr>
        <w:fldSimple w:instr="PAGE   \* MERGEFORMAT">
          <w:r w:rsidR="008C0497">
            <w:rPr>
              <w:noProof/>
            </w:rPr>
            <w:t>9</w:t>
          </w:r>
        </w:fldSimple>
      </w:p>
    </w:sdtContent>
  </w:sdt>
  <w:p w:rsidR="00B246FC" w:rsidRDefault="00B246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0FD"/>
    <w:multiLevelType w:val="hybridMultilevel"/>
    <w:tmpl w:val="453A26C8"/>
    <w:lvl w:ilvl="0" w:tplc="A64AD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56A2"/>
    <w:multiLevelType w:val="hybridMultilevel"/>
    <w:tmpl w:val="D65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7AA7"/>
    <w:multiLevelType w:val="hybridMultilevel"/>
    <w:tmpl w:val="4F7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2EFA720A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215F3"/>
    <w:multiLevelType w:val="hybridMultilevel"/>
    <w:tmpl w:val="9AAE94FC"/>
    <w:lvl w:ilvl="0" w:tplc="AEF4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EE1E61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26419"/>
    <w:rsid w:val="0003160F"/>
    <w:rsid w:val="000345A9"/>
    <w:rsid w:val="000414A8"/>
    <w:rsid w:val="00041E95"/>
    <w:rsid w:val="00044964"/>
    <w:rsid w:val="00057073"/>
    <w:rsid w:val="00065E9B"/>
    <w:rsid w:val="0006796C"/>
    <w:rsid w:val="00071E4E"/>
    <w:rsid w:val="000754D9"/>
    <w:rsid w:val="00076202"/>
    <w:rsid w:val="00081775"/>
    <w:rsid w:val="0008610F"/>
    <w:rsid w:val="00087BB4"/>
    <w:rsid w:val="000A7AD4"/>
    <w:rsid w:val="000B566B"/>
    <w:rsid w:val="000C0B30"/>
    <w:rsid w:val="000C45E0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40428"/>
    <w:rsid w:val="001438DE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2AC"/>
    <w:rsid w:val="001974DE"/>
    <w:rsid w:val="001A4D31"/>
    <w:rsid w:val="001B25AF"/>
    <w:rsid w:val="001B3F20"/>
    <w:rsid w:val="001B4B15"/>
    <w:rsid w:val="001B50FE"/>
    <w:rsid w:val="001C0C8D"/>
    <w:rsid w:val="001C0F77"/>
    <w:rsid w:val="001C5791"/>
    <w:rsid w:val="001C7D03"/>
    <w:rsid w:val="001D754C"/>
    <w:rsid w:val="001E473A"/>
    <w:rsid w:val="001F206D"/>
    <w:rsid w:val="00212B79"/>
    <w:rsid w:val="00216474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39F3"/>
    <w:rsid w:val="00283BAE"/>
    <w:rsid w:val="00286024"/>
    <w:rsid w:val="002909D2"/>
    <w:rsid w:val="002957A6"/>
    <w:rsid w:val="0029695C"/>
    <w:rsid w:val="002A0A7E"/>
    <w:rsid w:val="002A1B31"/>
    <w:rsid w:val="002B0441"/>
    <w:rsid w:val="002B2221"/>
    <w:rsid w:val="002B4B3B"/>
    <w:rsid w:val="002D0E0E"/>
    <w:rsid w:val="002E0343"/>
    <w:rsid w:val="002E18EF"/>
    <w:rsid w:val="002F21E0"/>
    <w:rsid w:val="002F4E52"/>
    <w:rsid w:val="0030091F"/>
    <w:rsid w:val="003056FE"/>
    <w:rsid w:val="003057C5"/>
    <w:rsid w:val="003063CA"/>
    <w:rsid w:val="003069F2"/>
    <w:rsid w:val="00316F2B"/>
    <w:rsid w:val="0032423B"/>
    <w:rsid w:val="00330489"/>
    <w:rsid w:val="00330728"/>
    <w:rsid w:val="003339F6"/>
    <w:rsid w:val="003345F9"/>
    <w:rsid w:val="003355A6"/>
    <w:rsid w:val="00344D56"/>
    <w:rsid w:val="00352FF7"/>
    <w:rsid w:val="00357D8F"/>
    <w:rsid w:val="003608A8"/>
    <w:rsid w:val="0036228C"/>
    <w:rsid w:val="00366615"/>
    <w:rsid w:val="003718C6"/>
    <w:rsid w:val="00377EF6"/>
    <w:rsid w:val="00377FEB"/>
    <w:rsid w:val="00396235"/>
    <w:rsid w:val="003A4D2E"/>
    <w:rsid w:val="003A621D"/>
    <w:rsid w:val="003A7D03"/>
    <w:rsid w:val="003B3A29"/>
    <w:rsid w:val="003B6BEB"/>
    <w:rsid w:val="003C0895"/>
    <w:rsid w:val="003C156E"/>
    <w:rsid w:val="003C7549"/>
    <w:rsid w:val="003D4CF7"/>
    <w:rsid w:val="003D7DBD"/>
    <w:rsid w:val="003E4BF3"/>
    <w:rsid w:val="004105AA"/>
    <w:rsid w:val="004114F2"/>
    <w:rsid w:val="0041321E"/>
    <w:rsid w:val="0043400A"/>
    <w:rsid w:val="004365C9"/>
    <w:rsid w:val="00440085"/>
    <w:rsid w:val="00440DC0"/>
    <w:rsid w:val="00453880"/>
    <w:rsid w:val="004608EB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E2BCD"/>
    <w:rsid w:val="004E336B"/>
    <w:rsid w:val="004E504A"/>
    <w:rsid w:val="004F219E"/>
    <w:rsid w:val="004F22A0"/>
    <w:rsid w:val="00500CC1"/>
    <w:rsid w:val="00501253"/>
    <w:rsid w:val="005013D9"/>
    <w:rsid w:val="00510D28"/>
    <w:rsid w:val="00513C6A"/>
    <w:rsid w:val="0052703F"/>
    <w:rsid w:val="005316A2"/>
    <w:rsid w:val="00531FA5"/>
    <w:rsid w:val="00536974"/>
    <w:rsid w:val="00536AFF"/>
    <w:rsid w:val="00552648"/>
    <w:rsid w:val="0055429B"/>
    <w:rsid w:val="00556B0F"/>
    <w:rsid w:val="005572A2"/>
    <w:rsid w:val="005719AC"/>
    <w:rsid w:val="0057464F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22893"/>
    <w:rsid w:val="006245EB"/>
    <w:rsid w:val="006314C3"/>
    <w:rsid w:val="00644042"/>
    <w:rsid w:val="00644E0A"/>
    <w:rsid w:val="00652EA4"/>
    <w:rsid w:val="006606B6"/>
    <w:rsid w:val="0066455B"/>
    <w:rsid w:val="00665568"/>
    <w:rsid w:val="006656D0"/>
    <w:rsid w:val="0067045C"/>
    <w:rsid w:val="00671B7E"/>
    <w:rsid w:val="006764A1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22EC7"/>
    <w:rsid w:val="00732FC2"/>
    <w:rsid w:val="00752367"/>
    <w:rsid w:val="00752BA8"/>
    <w:rsid w:val="00756B8B"/>
    <w:rsid w:val="007626B8"/>
    <w:rsid w:val="00770F46"/>
    <w:rsid w:val="00774A49"/>
    <w:rsid w:val="0079373E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E4DE2"/>
    <w:rsid w:val="008026C9"/>
    <w:rsid w:val="00804358"/>
    <w:rsid w:val="00831814"/>
    <w:rsid w:val="00831E9D"/>
    <w:rsid w:val="00833985"/>
    <w:rsid w:val="00843EB8"/>
    <w:rsid w:val="00850C40"/>
    <w:rsid w:val="00861FFE"/>
    <w:rsid w:val="0086780C"/>
    <w:rsid w:val="008725F8"/>
    <w:rsid w:val="00877AB7"/>
    <w:rsid w:val="00883465"/>
    <w:rsid w:val="008842BD"/>
    <w:rsid w:val="00892FC7"/>
    <w:rsid w:val="008A0C65"/>
    <w:rsid w:val="008A6611"/>
    <w:rsid w:val="008B0FD7"/>
    <w:rsid w:val="008B1F55"/>
    <w:rsid w:val="008C0497"/>
    <w:rsid w:val="008C0C02"/>
    <w:rsid w:val="008C458B"/>
    <w:rsid w:val="008C6540"/>
    <w:rsid w:val="008E4489"/>
    <w:rsid w:val="008E4A8A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0654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54BFE"/>
    <w:rsid w:val="00A6717E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A5B67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46FC"/>
    <w:rsid w:val="00B25FEC"/>
    <w:rsid w:val="00B2633D"/>
    <w:rsid w:val="00B31F5D"/>
    <w:rsid w:val="00B34D59"/>
    <w:rsid w:val="00B41EFD"/>
    <w:rsid w:val="00B454DA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12747"/>
    <w:rsid w:val="00C2114A"/>
    <w:rsid w:val="00C22288"/>
    <w:rsid w:val="00C27B81"/>
    <w:rsid w:val="00C31351"/>
    <w:rsid w:val="00C320C0"/>
    <w:rsid w:val="00C442CE"/>
    <w:rsid w:val="00C465DC"/>
    <w:rsid w:val="00C53ED8"/>
    <w:rsid w:val="00C56ADD"/>
    <w:rsid w:val="00C576ED"/>
    <w:rsid w:val="00C64A3A"/>
    <w:rsid w:val="00C66F68"/>
    <w:rsid w:val="00C73D1D"/>
    <w:rsid w:val="00C76BD6"/>
    <w:rsid w:val="00C80A12"/>
    <w:rsid w:val="00C813BC"/>
    <w:rsid w:val="00C94136"/>
    <w:rsid w:val="00C96BE5"/>
    <w:rsid w:val="00C96F24"/>
    <w:rsid w:val="00CA384E"/>
    <w:rsid w:val="00CB22D9"/>
    <w:rsid w:val="00CB2D20"/>
    <w:rsid w:val="00CB63E8"/>
    <w:rsid w:val="00CC3ED3"/>
    <w:rsid w:val="00CD4EC1"/>
    <w:rsid w:val="00CD5CAC"/>
    <w:rsid w:val="00CD7F7C"/>
    <w:rsid w:val="00CE0408"/>
    <w:rsid w:val="00CE0A62"/>
    <w:rsid w:val="00CE0AA3"/>
    <w:rsid w:val="00CE49D0"/>
    <w:rsid w:val="00CF6D9D"/>
    <w:rsid w:val="00D004BB"/>
    <w:rsid w:val="00D0287A"/>
    <w:rsid w:val="00D062C8"/>
    <w:rsid w:val="00D11B54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D0583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45D"/>
    <w:rsid w:val="00E4169D"/>
    <w:rsid w:val="00E51D73"/>
    <w:rsid w:val="00E52F9D"/>
    <w:rsid w:val="00E53879"/>
    <w:rsid w:val="00E54589"/>
    <w:rsid w:val="00E54D18"/>
    <w:rsid w:val="00E54DA9"/>
    <w:rsid w:val="00E5746E"/>
    <w:rsid w:val="00E9623C"/>
    <w:rsid w:val="00EB225D"/>
    <w:rsid w:val="00EB41A3"/>
    <w:rsid w:val="00EB630A"/>
    <w:rsid w:val="00EC08F2"/>
    <w:rsid w:val="00EC0916"/>
    <w:rsid w:val="00EC40B4"/>
    <w:rsid w:val="00ED1C8F"/>
    <w:rsid w:val="00ED20BC"/>
    <w:rsid w:val="00EE2610"/>
    <w:rsid w:val="00EE41EB"/>
    <w:rsid w:val="00EF02A7"/>
    <w:rsid w:val="00EF5454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0E4"/>
    <w:rsid w:val="00F64E69"/>
    <w:rsid w:val="00F66B5E"/>
    <w:rsid w:val="00F77D8D"/>
    <w:rsid w:val="00F8465C"/>
    <w:rsid w:val="00F857A9"/>
    <w:rsid w:val="00F91F62"/>
    <w:rsid w:val="00F9544D"/>
    <w:rsid w:val="00F96829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438DE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rsid w:val="001438DE"/>
    <w:rPr>
      <w:rFonts w:ascii="Arial" w:eastAsia="Times New Roman" w:hAnsi="Arial" w:cs="Arial"/>
      <w:sz w:val="22"/>
      <w:szCs w:val="22"/>
      <w:lang w:eastAsia="ko-KR"/>
    </w:rPr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1438DE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paragraph" w:customStyle="1" w:styleId="af">
    <w:name w:val="Ербол"/>
    <w:basedOn w:val="a"/>
    <w:qFormat/>
    <w:rsid w:val="001438DE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0">
    <w:name w:val="Emphasis"/>
    <w:basedOn w:val="a0"/>
    <w:qFormat/>
    <w:rsid w:val="001438DE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438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1438D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jlqj4b">
    <w:name w:val="jlqj4b"/>
    <w:basedOn w:val="a0"/>
    <w:rsid w:val="00F5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8539-8121-46C4-942C-D054B87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19</cp:revision>
  <cp:lastPrinted>2021-08-05T12:20:00Z</cp:lastPrinted>
  <dcterms:created xsi:type="dcterms:W3CDTF">2021-08-04T06:58:00Z</dcterms:created>
  <dcterms:modified xsi:type="dcterms:W3CDTF">2021-08-05T12:42:00Z</dcterms:modified>
</cp:coreProperties>
</file>