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689" w:rsidRPr="00151689" w:rsidRDefault="00B76CD1" w:rsidP="00151689">
      <w:pPr>
        <w:jc w:val="center"/>
        <w:rPr>
          <w:b/>
          <w:color w:val="000000" w:themeColor="text1"/>
          <w:sz w:val="28"/>
          <w:szCs w:val="28"/>
        </w:rPr>
      </w:pPr>
      <w:r w:rsidRPr="00151689">
        <w:rPr>
          <w:b/>
          <w:color w:val="000000" w:themeColor="text1"/>
          <w:sz w:val="28"/>
          <w:szCs w:val="28"/>
        </w:rPr>
        <w:t>Объявление</w:t>
      </w:r>
      <w:r w:rsidR="00151689" w:rsidRPr="00151689">
        <w:rPr>
          <w:b/>
          <w:color w:val="000000" w:themeColor="text1"/>
          <w:sz w:val="28"/>
          <w:szCs w:val="28"/>
        </w:rPr>
        <w:t xml:space="preserve"> о закупе</w:t>
      </w:r>
    </w:p>
    <w:p w:rsidR="00151689" w:rsidRPr="00151689" w:rsidRDefault="00151689" w:rsidP="00151689">
      <w:pPr>
        <w:jc w:val="both"/>
        <w:rPr>
          <w:b/>
          <w:color w:val="000000" w:themeColor="text1"/>
          <w:sz w:val="28"/>
          <w:szCs w:val="28"/>
        </w:rPr>
      </w:pPr>
    </w:p>
    <w:p w:rsidR="00151689" w:rsidRPr="00E7309F" w:rsidRDefault="00151689" w:rsidP="00151689">
      <w:pPr>
        <w:jc w:val="both"/>
        <w:rPr>
          <w:color w:val="000000" w:themeColor="text1"/>
          <w:sz w:val="28"/>
          <w:szCs w:val="28"/>
          <w:lang w:val="en-US"/>
        </w:rPr>
      </w:pPr>
      <w:r w:rsidRPr="00151689">
        <w:rPr>
          <w:color w:val="000000" w:themeColor="text1"/>
          <w:sz w:val="28"/>
          <w:szCs w:val="28"/>
          <w:shd w:val="clear" w:color="auto" w:fill="F8F8F8"/>
          <w:lang w:val="kk-KZ"/>
        </w:rPr>
        <w:t>ГУ</w:t>
      </w:r>
      <w:r w:rsidRPr="00151689">
        <w:rPr>
          <w:color w:val="000000" w:themeColor="text1"/>
          <w:sz w:val="28"/>
          <w:szCs w:val="28"/>
          <w:shd w:val="clear" w:color="auto" w:fill="F8F8F8"/>
        </w:rPr>
        <w:t xml:space="preserve"> «</w:t>
      </w:r>
      <w:r w:rsidRPr="00151689">
        <w:rPr>
          <w:color w:val="000000" w:themeColor="text1"/>
          <w:sz w:val="28"/>
          <w:szCs w:val="28"/>
          <w:shd w:val="clear" w:color="auto" w:fill="F8F8F8"/>
          <w:lang w:val="kk-KZ"/>
        </w:rPr>
        <w:t xml:space="preserve">Управление здравоохранения Актюбинской области </w:t>
      </w:r>
      <w:r w:rsidRPr="00151689">
        <w:rPr>
          <w:color w:val="000000" w:themeColor="text1"/>
          <w:sz w:val="28"/>
          <w:szCs w:val="28"/>
          <w:shd w:val="clear" w:color="auto" w:fill="F8F8F8"/>
        </w:rPr>
        <w:t>»  объявляет о проведении  тендера по закупу медицинской техники. Выделенная сумма для закупки –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373</w:t>
      </w:r>
      <w:r w:rsidR="00E7309F">
        <w:rPr>
          <w:color w:val="000000" w:themeColor="text1"/>
          <w:sz w:val="28"/>
          <w:szCs w:val="28"/>
          <w:shd w:val="clear" w:color="auto" w:fill="F8F8F8"/>
          <w:lang w:val="en-US"/>
        </w:rPr>
        <w:t> 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110</w:t>
      </w:r>
      <w:r w:rsidR="00E7309F">
        <w:rPr>
          <w:color w:val="000000" w:themeColor="text1"/>
          <w:sz w:val="28"/>
          <w:szCs w:val="28"/>
          <w:shd w:val="clear" w:color="auto" w:fill="F8F8F8"/>
          <w:lang w:val="en-US"/>
        </w:rPr>
        <w:t> 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000</w:t>
      </w:r>
      <w:r w:rsidRPr="00151689">
        <w:rPr>
          <w:color w:val="000000" w:themeColor="text1"/>
          <w:sz w:val="28"/>
          <w:szCs w:val="28"/>
          <w:shd w:val="clear" w:color="auto" w:fill="F8F8F8"/>
        </w:rPr>
        <w:t xml:space="preserve">тенге. Полный перечень закупаемых товаров, объемы, и подробная спецификация указаны в тендерной документации. Товары должны быть поставлены – </w:t>
      </w:r>
      <w:r w:rsidRPr="00151689">
        <w:rPr>
          <w:color w:val="000000" w:themeColor="text1"/>
          <w:sz w:val="28"/>
          <w:szCs w:val="28"/>
          <w:shd w:val="clear" w:color="auto" w:fill="F8F8F8"/>
          <w:lang w:val="kk-KZ"/>
        </w:rPr>
        <w:t xml:space="preserve">в медицинские учреждения Актюбинской области </w:t>
      </w:r>
      <w:r w:rsidRPr="00151689">
        <w:rPr>
          <w:color w:val="000000" w:themeColor="text1"/>
          <w:sz w:val="28"/>
          <w:szCs w:val="28"/>
          <w:shd w:val="clear" w:color="auto" w:fill="F8F8F8"/>
        </w:rPr>
        <w:t xml:space="preserve">(согласно технической спецификации, условия </w:t>
      </w:r>
      <w:r w:rsidRPr="00151689">
        <w:rPr>
          <w:color w:val="000000" w:themeColor="text1"/>
          <w:sz w:val="28"/>
          <w:szCs w:val="28"/>
          <w:shd w:val="clear" w:color="auto" w:fill="F8F8F8"/>
          <w:lang w:val="en-US"/>
        </w:rPr>
        <w:t>DDP</w:t>
      </w:r>
      <w:r w:rsidRPr="00151689">
        <w:rPr>
          <w:color w:val="000000" w:themeColor="text1"/>
          <w:sz w:val="28"/>
          <w:szCs w:val="28"/>
          <w:shd w:val="clear" w:color="auto" w:fill="F8F8F8"/>
        </w:rPr>
        <w:t xml:space="preserve">). Требуемый срок поставки – </w:t>
      </w:r>
      <w:r w:rsidRPr="00151689">
        <w:rPr>
          <w:color w:val="000000" w:themeColor="text1"/>
          <w:sz w:val="28"/>
          <w:szCs w:val="28"/>
          <w:shd w:val="clear" w:color="auto" w:fill="F8F8F8"/>
          <w:lang w:val="kk-KZ"/>
        </w:rPr>
        <w:t>согласно технической спецификации</w:t>
      </w:r>
      <w:r w:rsidRPr="00151689">
        <w:rPr>
          <w:color w:val="000000" w:themeColor="text1"/>
          <w:sz w:val="28"/>
          <w:szCs w:val="28"/>
          <w:shd w:val="clear" w:color="auto" w:fill="F8F8F8"/>
        </w:rPr>
        <w:t xml:space="preserve"> DDP. К тендеру допускаются все потенциальные поставщики, отвечающие квалификационным требованиям</w:t>
      </w:r>
      <w:proofErr w:type="gramStart"/>
      <w:r w:rsidRPr="00151689">
        <w:rPr>
          <w:color w:val="000000" w:themeColor="text1"/>
          <w:sz w:val="28"/>
          <w:szCs w:val="28"/>
          <w:shd w:val="clear" w:color="auto" w:fill="F8F8F8"/>
        </w:rPr>
        <w:t>,</w:t>
      </w:r>
      <w:r w:rsidRPr="00151689">
        <w:rPr>
          <w:color w:val="000000" w:themeColor="text1"/>
          <w:sz w:val="28"/>
          <w:szCs w:val="28"/>
          <w:lang w:eastAsia="en-US"/>
        </w:rPr>
        <w:t>п</w:t>
      </w:r>
      <w:proofErr w:type="gramEnd"/>
      <w:r w:rsidRPr="00151689">
        <w:rPr>
          <w:color w:val="000000" w:themeColor="text1"/>
          <w:sz w:val="28"/>
          <w:szCs w:val="28"/>
          <w:lang w:eastAsia="en-US"/>
        </w:rPr>
        <w:t>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Pr="00151689">
        <w:rPr>
          <w:bCs/>
          <w:color w:val="000000" w:themeColor="text1"/>
          <w:sz w:val="28"/>
          <w:szCs w:val="28"/>
        </w:rPr>
        <w:t>,</w:t>
      </w:r>
      <w:r w:rsidRPr="00151689">
        <w:rPr>
          <w:color w:val="000000" w:themeColor="text1"/>
          <w:sz w:val="28"/>
          <w:szCs w:val="28"/>
        </w:rPr>
        <w:t xml:space="preserve">утвержденные Приказом Министра здравоохранения Республики Казахстан от 7 июня 2023 года № 110. </w:t>
      </w:r>
      <w:r w:rsidRPr="00151689">
        <w:rPr>
          <w:color w:val="000000" w:themeColor="text1"/>
          <w:sz w:val="28"/>
          <w:szCs w:val="28"/>
          <w:shd w:val="clear" w:color="auto" w:fill="F8F8F8"/>
        </w:rPr>
        <w:t>Дополнительную информацию и справку можно получить по телефону: 8 (7</w:t>
      </w:r>
      <w:r w:rsidR="00E7309F">
        <w:rPr>
          <w:color w:val="000000" w:themeColor="text1"/>
          <w:sz w:val="28"/>
          <w:szCs w:val="28"/>
          <w:shd w:val="clear" w:color="auto" w:fill="F8F8F8"/>
        </w:rPr>
        <w:t xml:space="preserve">132) </w:t>
      </w:r>
      <w:r w:rsidR="00E7309F">
        <w:rPr>
          <w:color w:val="000000" w:themeColor="text1"/>
          <w:sz w:val="28"/>
          <w:szCs w:val="28"/>
          <w:shd w:val="clear" w:color="auto" w:fill="F8F8F8"/>
          <w:lang w:val="en-US"/>
        </w:rPr>
        <w:t>74-77-39</w:t>
      </w:r>
    </w:p>
    <w:p w:rsidR="00151689" w:rsidRDefault="00151689" w:rsidP="00151689">
      <w:pPr>
        <w:rPr>
          <w:color w:val="000000" w:themeColor="text1"/>
          <w:sz w:val="28"/>
          <w:szCs w:val="28"/>
          <w:lang w:val="kk-KZ"/>
        </w:rPr>
      </w:pPr>
    </w:p>
    <w:p w:rsidR="00151689" w:rsidRPr="00151689" w:rsidRDefault="00151689" w:rsidP="00151689">
      <w:pPr>
        <w:jc w:val="center"/>
        <w:rPr>
          <w:rStyle w:val="ezkurwreuab5ozgtqnkl"/>
          <w:b/>
          <w:sz w:val="28"/>
          <w:szCs w:val="28"/>
        </w:rPr>
      </w:pPr>
      <w:proofErr w:type="spellStart"/>
      <w:r w:rsidRPr="00151689">
        <w:rPr>
          <w:rStyle w:val="ezkurwreuab5ozgtqnkl"/>
          <w:b/>
          <w:sz w:val="28"/>
          <w:szCs w:val="28"/>
        </w:rPr>
        <w:t>Сатып</w:t>
      </w:r>
      <w:r w:rsidRPr="00151689">
        <w:rPr>
          <w:b/>
          <w:sz w:val="28"/>
          <w:szCs w:val="28"/>
        </w:rPr>
        <w:t>алу</w:t>
      </w:r>
      <w:r w:rsidRPr="00151689">
        <w:rPr>
          <w:rStyle w:val="ezkurwreuab5ozgtqnkl"/>
          <w:b/>
          <w:sz w:val="28"/>
          <w:szCs w:val="28"/>
        </w:rPr>
        <w:t>туралыхабарландыру</w:t>
      </w:r>
      <w:proofErr w:type="spellEnd"/>
    </w:p>
    <w:p w:rsidR="00151689" w:rsidRPr="00151689" w:rsidRDefault="00151689" w:rsidP="00151689">
      <w:pPr>
        <w:jc w:val="both"/>
        <w:rPr>
          <w:b/>
          <w:color w:val="000000" w:themeColor="text1"/>
          <w:sz w:val="28"/>
          <w:szCs w:val="28"/>
        </w:rPr>
      </w:pPr>
    </w:p>
    <w:p w:rsidR="00151689" w:rsidRPr="00151689" w:rsidRDefault="00151689" w:rsidP="00151689">
      <w:pPr>
        <w:jc w:val="both"/>
        <w:rPr>
          <w:color w:val="000000" w:themeColor="text1"/>
          <w:sz w:val="28"/>
          <w:szCs w:val="28"/>
          <w:lang w:val="kk-KZ"/>
        </w:rPr>
      </w:pPr>
      <w:r w:rsidRPr="00151689">
        <w:rPr>
          <w:rStyle w:val="ezkurwreuab5ozgtqnkl"/>
          <w:color w:val="000000" w:themeColor="text1"/>
          <w:sz w:val="28"/>
          <w:szCs w:val="28"/>
        </w:rPr>
        <w:t xml:space="preserve">ГУ «Ақтөбеоблысыныңденсаулықсақтаубасқармасы» медициналық техника </w:t>
      </w:r>
      <w:proofErr w:type="spellStart"/>
      <w:r w:rsidRPr="00151689">
        <w:rPr>
          <w:rStyle w:val="ezkurwreuab5ozgtqnkl"/>
          <w:color w:val="000000" w:themeColor="text1"/>
          <w:sz w:val="28"/>
          <w:szCs w:val="28"/>
        </w:rPr>
        <w:t>сатыпалубойынша</w:t>
      </w:r>
      <w:proofErr w:type="spellEnd"/>
      <w:r w:rsidRPr="00151689">
        <w:rPr>
          <w:rStyle w:val="ezkurwreuab5ozgtqnkl"/>
          <w:color w:val="000000" w:themeColor="text1"/>
          <w:sz w:val="28"/>
          <w:szCs w:val="28"/>
        </w:rPr>
        <w:t xml:space="preserve"> тендер өткізілетінітуралыхабарлайды. Сатыпалуүшінбөлінгенқаражат – 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373</w:t>
      </w:r>
      <w:r w:rsidR="00E7309F">
        <w:rPr>
          <w:color w:val="000000" w:themeColor="text1"/>
          <w:sz w:val="28"/>
          <w:szCs w:val="28"/>
          <w:shd w:val="clear" w:color="auto" w:fill="F8F8F8"/>
          <w:lang w:val="en-US"/>
        </w:rPr>
        <w:t> 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110</w:t>
      </w:r>
      <w:r w:rsidR="00E7309F">
        <w:rPr>
          <w:color w:val="000000" w:themeColor="text1"/>
          <w:sz w:val="28"/>
          <w:szCs w:val="28"/>
          <w:shd w:val="clear" w:color="auto" w:fill="F8F8F8"/>
          <w:lang w:val="en-US"/>
        </w:rPr>
        <w:t> </w:t>
      </w:r>
      <w:r w:rsidR="00E7309F" w:rsidRPr="00E7309F">
        <w:rPr>
          <w:color w:val="000000" w:themeColor="text1"/>
          <w:sz w:val="28"/>
          <w:szCs w:val="28"/>
          <w:shd w:val="clear" w:color="auto" w:fill="F8F8F8"/>
        </w:rPr>
        <w:t>000</w:t>
      </w:r>
      <w:r w:rsidRPr="00151689">
        <w:rPr>
          <w:rStyle w:val="ezkurwreuab5ozgtqnkl"/>
          <w:color w:val="000000" w:themeColor="text1"/>
          <w:sz w:val="28"/>
          <w:szCs w:val="28"/>
        </w:rPr>
        <w:t>теңге. Сатыпалынатынтауарлардыңтолықтізімі, көлемдеріжәнеегжей-тегжейліспецификациясытендерлікқұжаттамадакөрсетілген. ТауарларАқтөбеоблысыныңмедициналықмекемелерінежеткізілуі</w:t>
      </w:r>
      <w:proofErr w:type="gramStart"/>
      <w:r w:rsidRPr="00151689">
        <w:rPr>
          <w:rStyle w:val="ezkurwreuab5ozgtqnkl"/>
          <w:color w:val="000000" w:themeColor="text1"/>
          <w:sz w:val="28"/>
          <w:szCs w:val="28"/>
        </w:rPr>
        <w:t>тиіс</w:t>
      </w:r>
      <w:proofErr w:type="gramEnd"/>
      <w:r w:rsidRPr="00151689">
        <w:rPr>
          <w:rStyle w:val="ezkurwreuab5ozgtqnkl"/>
          <w:color w:val="000000" w:themeColor="text1"/>
          <w:sz w:val="28"/>
          <w:szCs w:val="28"/>
        </w:rPr>
        <w:t xml:space="preserve"> (техникалықспецификацияғасәйкес, DDP </w:t>
      </w:r>
      <w:proofErr w:type="spellStart"/>
      <w:r w:rsidRPr="00151689">
        <w:rPr>
          <w:rStyle w:val="ezkurwreuab5ozgtqnkl"/>
          <w:color w:val="000000" w:themeColor="text1"/>
          <w:sz w:val="28"/>
          <w:szCs w:val="28"/>
        </w:rPr>
        <w:t>шарттарыбойынша</w:t>
      </w:r>
      <w:proofErr w:type="spellEnd"/>
      <w:r w:rsidRPr="00151689">
        <w:rPr>
          <w:rStyle w:val="ezkurwreuab5ozgtqnkl"/>
          <w:color w:val="000000" w:themeColor="text1"/>
          <w:sz w:val="28"/>
          <w:szCs w:val="28"/>
        </w:rPr>
        <w:t xml:space="preserve">). </w:t>
      </w:r>
      <w:proofErr w:type="spellStart"/>
      <w:r w:rsidRPr="00151689">
        <w:rPr>
          <w:rStyle w:val="ezkurwreuab5ozgtqnkl"/>
          <w:color w:val="000000" w:themeColor="text1"/>
          <w:sz w:val="28"/>
          <w:szCs w:val="28"/>
        </w:rPr>
        <w:t>Жеткізумерзімі</w:t>
      </w:r>
      <w:proofErr w:type="spellEnd"/>
      <w:r w:rsidRPr="00151689">
        <w:rPr>
          <w:rStyle w:val="ezkurwreuab5ozgtqnkl"/>
          <w:color w:val="000000" w:themeColor="text1"/>
          <w:sz w:val="28"/>
          <w:szCs w:val="28"/>
        </w:rPr>
        <w:t xml:space="preserve"> – техникалықспецификацияғасәйкес, DDP </w:t>
      </w:r>
      <w:proofErr w:type="spellStart"/>
      <w:r w:rsidRPr="00151689">
        <w:rPr>
          <w:rStyle w:val="ezkurwreuab5ozgtqnkl"/>
          <w:color w:val="000000" w:themeColor="text1"/>
          <w:sz w:val="28"/>
          <w:szCs w:val="28"/>
        </w:rPr>
        <w:t>шарттарыбойынша</w:t>
      </w:r>
      <w:proofErr w:type="spellEnd"/>
      <w:r w:rsidRPr="00151689">
        <w:rPr>
          <w:rStyle w:val="ezkurwreuab5ozgtqnkl"/>
          <w:color w:val="000000" w:themeColor="text1"/>
          <w:sz w:val="28"/>
          <w:szCs w:val="28"/>
        </w:rPr>
        <w:t>. Тендергебарлықәлеуеттіжеткізушілерқатысаалады, олармедициналықбұйымдар, дә</w:t>
      </w:r>
      <w:proofErr w:type="gramStart"/>
      <w:r w:rsidRPr="00151689">
        <w:rPr>
          <w:rStyle w:val="ezkurwreuab5ozgtqnkl"/>
          <w:color w:val="000000" w:themeColor="text1"/>
          <w:sz w:val="28"/>
          <w:szCs w:val="28"/>
        </w:rPr>
        <w:t>р</w:t>
      </w:r>
      <w:proofErr w:type="gramEnd"/>
      <w:r w:rsidRPr="00151689">
        <w:rPr>
          <w:rStyle w:val="ezkurwreuab5ozgtqnkl"/>
          <w:color w:val="000000" w:themeColor="text1"/>
          <w:sz w:val="28"/>
          <w:szCs w:val="28"/>
        </w:rPr>
        <w:t>ілікзаттар мен мамандандырылғанемдікөнімдердісатыпалуережелеріне, денсаулықсақтаусаласындакепілдендірілгентегінмедициналықкөмеккөлемі, тергеуизоляторларындажәнеқылмыстық-атқаружүйесініңмекемелеріндеұсталыпотырғанадамдарғакөрсетілетінқосымшамедициналықкөмеккөлемібойыншамемлекеттік бюджет қаражатыжәне (</w:t>
      </w:r>
      <w:proofErr w:type="spellStart"/>
      <w:r w:rsidRPr="00151689">
        <w:rPr>
          <w:rStyle w:val="ezkurwreuab5ozgtqnkl"/>
          <w:color w:val="000000" w:themeColor="text1"/>
          <w:sz w:val="28"/>
          <w:szCs w:val="28"/>
        </w:rPr>
        <w:t>немесе</w:t>
      </w:r>
      <w:proofErr w:type="spellEnd"/>
      <w:r w:rsidRPr="00151689">
        <w:rPr>
          <w:rStyle w:val="ezkurwreuab5ozgtqnkl"/>
          <w:color w:val="000000" w:themeColor="text1"/>
          <w:sz w:val="28"/>
          <w:szCs w:val="28"/>
        </w:rPr>
        <w:t xml:space="preserve">) міндеттіәлеуметтікмедициналықсақтандыружүйесіесебіненмедициналыққызметтеркөрсетуережелерінесәйкескелетінбіліктілікталаптарынажауапбереді. ҚазақстанРеспубликасыДенсаулықсақтауминистрінің 2023 жылғы 7 маусымдағы № 110 бұйрығыменбекітілгенталаптарғасәйкес. Қосымшаақпаратжәнеанықтамаүшінтелефонғахабарласуғаболады: 8 (7132) </w:t>
      </w:r>
      <w:r w:rsidR="00E7309F">
        <w:rPr>
          <w:rStyle w:val="ezkurwreuab5ozgtqnkl"/>
          <w:color w:val="000000" w:themeColor="text1"/>
          <w:sz w:val="28"/>
          <w:szCs w:val="28"/>
          <w:lang w:val="en-US"/>
        </w:rPr>
        <w:t>74-77-39</w:t>
      </w:r>
      <w:bookmarkStart w:id="0" w:name="_GoBack"/>
      <w:bookmarkEnd w:id="0"/>
      <w:r w:rsidRPr="00151689">
        <w:rPr>
          <w:rStyle w:val="ezkurwreuab5ozgtqnkl"/>
          <w:color w:val="000000" w:themeColor="text1"/>
          <w:sz w:val="28"/>
          <w:szCs w:val="28"/>
        </w:rPr>
        <w:t>.</w:t>
      </w:r>
    </w:p>
    <w:p w:rsidR="00151689" w:rsidRPr="004E2E3E" w:rsidRDefault="00151689" w:rsidP="00151689">
      <w:pPr>
        <w:tabs>
          <w:tab w:val="left" w:pos="1185"/>
        </w:tabs>
        <w:rPr>
          <w:b/>
          <w:color w:val="000000" w:themeColor="text1"/>
          <w:sz w:val="32"/>
          <w:szCs w:val="32"/>
          <w:lang w:val="kk-KZ"/>
        </w:rPr>
      </w:pPr>
    </w:p>
    <w:p w:rsidR="00151689" w:rsidRDefault="00151689" w:rsidP="00151689">
      <w:pPr>
        <w:rPr>
          <w:sz w:val="32"/>
          <w:szCs w:val="32"/>
          <w:lang w:val="kk-KZ"/>
        </w:rPr>
      </w:pPr>
    </w:p>
    <w:p w:rsidR="00054EA5" w:rsidRDefault="00054EA5"/>
    <w:sectPr w:rsidR="00054EA5" w:rsidSect="00151689">
      <w:pgSz w:w="11906" w:h="16838"/>
      <w:pgMar w:top="1438" w:right="1106" w:bottom="284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F3B"/>
    <w:rsid w:val="00054EA5"/>
    <w:rsid w:val="00127F3B"/>
    <w:rsid w:val="00151689"/>
    <w:rsid w:val="009D4C2B"/>
    <w:rsid w:val="009D68E2"/>
    <w:rsid w:val="00B76CD1"/>
    <w:rsid w:val="00BC71E0"/>
    <w:rsid w:val="00BF6D78"/>
    <w:rsid w:val="00D276C6"/>
    <w:rsid w:val="00E52249"/>
    <w:rsid w:val="00E7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1516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1516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>Grizli777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2026-10-12T09:26:00Z</dcterms:created>
  <dcterms:modified xsi:type="dcterms:W3CDTF">2026-10-12T09:26:00Z</dcterms:modified>
</cp:coreProperties>
</file>